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8F6" w:rsidRDefault="00F122B6">
      <w:pPr>
        <w:jc w:val="center"/>
        <w:rPr>
          <w:rFonts w:asciiTheme="minorEastAsia" w:hAnsiTheme="minorEastAsia" w:cstheme="minorEastAsia"/>
          <w:b/>
          <w:bCs/>
          <w:sz w:val="30"/>
          <w:szCs w:val="30"/>
        </w:rPr>
      </w:pPr>
      <w:r>
        <w:rPr>
          <w:rFonts w:asciiTheme="minorEastAsia" w:hAnsiTheme="minorEastAsia" w:cstheme="minorEastAsia" w:hint="eastAsia"/>
          <w:b/>
          <w:bCs/>
          <w:sz w:val="30"/>
          <w:szCs w:val="30"/>
        </w:rPr>
        <w:t>高级中学、中等职业学校教师（含实习指导教师）资格认定</w:t>
      </w:r>
    </w:p>
    <w:p w:rsidR="002378F6" w:rsidRDefault="00F122B6">
      <w:pPr>
        <w:jc w:val="center"/>
        <w:rPr>
          <w:rFonts w:asciiTheme="minorEastAsia" w:hAnsiTheme="minorEastAsia" w:cstheme="minorEastAsia"/>
          <w:b/>
          <w:bCs/>
          <w:sz w:val="30"/>
          <w:szCs w:val="30"/>
        </w:rPr>
      </w:pPr>
      <w:r>
        <w:rPr>
          <w:rFonts w:asciiTheme="minorEastAsia" w:hAnsiTheme="minorEastAsia" w:cstheme="minorEastAsia" w:hint="eastAsia"/>
          <w:b/>
          <w:bCs/>
          <w:sz w:val="30"/>
          <w:szCs w:val="30"/>
        </w:rPr>
        <w:t>江苏政务服务网申报的操作流程及相关要求</w:t>
      </w:r>
    </w:p>
    <w:p w:rsidR="00442568" w:rsidRDefault="00442568">
      <w:pPr>
        <w:spacing w:line="360" w:lineRule="exact"/>
        <w:ind w:firstLineChars="200" w:firstLine="482"/>
        <w:rPr>
          <w:rFonts w:asciiTheme="minorEastAsia" w:hAnsiTheme="minorEastAsia" w:cstheme="minorEastAsia" w:hint="eastAsia"/>
          <w:b/>
          <w:bCs/>
          <w:sz w:val="24"/>
        </w:rPr>
      </w:pPr>
    </w:p>
    <w:p w:rsidR="002378F6" w:rsidRDefault="00F122B6">
      <w:pPr>
        <w:spacing w:line="360" w:lineRule="exact"/>
        <w:ind w:firstLineChars="200" w:firstLine="482"/>
        <w:rPr>
          <w:rFonts w:asciiTheme="minorEastAsia" w:hAnsiTheme="minorEastAsia" w:cstheme="minorEastAsia"/>
          <w:b/>
          <w:bCs/>
          <w:sz w:val="24"/>
        </w:rPr>
      </w:pPr>
      <w:r>
        <w:rPr>
          <w:rFonts w:asciiTheme="minorEastAsia" w:hAnsiTheme="minorEastAsia" w:cstheme="minorEastAsia" w:hint="eastAsia"/>
          <w:b/>
          <w:bCs/>
          <w:sz w:val="24"/>
        </w:rPr>
        <w:t>一、</w:t>
      </w:r>
      <w:r>
        <w:rPr>
          <w:rFonts w:asciiTheme="minorEastAsia" w:hAnsiTheme="minorEastAsia" w:cstheme="minorEastAsia" w:hint="eastAsia"/>
          <w:b/>
          <w:bCs/>
          <w:sz w:val="24"/>
        </w:rPr>
        <w:t>申请人员及</w:t>
      </w:r>
      <w:r>
        <w:rPr>
          <w:rFonts w:asciiTheme="minorEastAsia" w:hAnsiTheme="minorEastAsia" w:cstheme="minorEastAsia" w:hint="eastAsia"/>
          <w:b/>
          <w:bCs/>
          <w:sz w:val="24"/>
        </w:rPr>
        <w:t>提交材料的</w:t>
      </w:r>
      <w:r>
        <w:rPr>
          <w:rFonts w:asciiTheme="minorEastAsia" w:hAnsiTheme="minorEastAsia" w:cstheme="minorEastAsia" w:hint="eastAsia"/>
          <w:b/>
          <w:bCs/>
          <w:sz w:val="24"/>
        </w:rPr>
        <w:t>时间要求</w:t>
      </w:r>
    </w:p>
    <w:p w:rsidR="002378F6" w:rsidRDefault="00F122B6">
      <w:pPr>
        <w:spacing w:line="360" w:lineRule="exact"/>
        <w:ind w:firstLineChars="200" w:firstLine="480"/>
        <w:rPr>
          <w:rFonts w:asciiTheme="minorEastAsia" w:hAnsiTheme="minorEastAsia" w:cstheme="minorEastAsia"/>
          <w:b/>
          <w:bCs/>
          <w:sz w:val="24"/>
        </w:rPr>
      </w:pPr>
      <w:r>
        <w:rPr>
          <w:rFonts w:asciiTheme="minorEastAsia" w:hAnsiTheme="minorEastAsia" w:cstheme="minorEastAsia" w:hint="eastAsia"/>
          <w:sz w:val="24"/>
        </w:rPr>
        <w:t>2018</w:t>
      </w:r>
      <w:r>
        <w:rPr>
          <w:rFonts w:asciiTheme="minorEastAsia" w:hAnsiTheme="minorEastAsia" w:cstheme="minorEastAsia" w:hint="eastAsia"/>
          <w:sz w:val="24"/>
        </w:rPr>
        <w:t>年上半年申请高级中学、中等职业学校教师（含实习指导教师）资格的人员，其中</w:t>
      </w:r>
      <w:r>
        <w:rPr>
          <w:rFonts w:asciiTheme="minorEastAsia" w:hAnsiTheme="minorEastAsia" w:cstheme="minorEastAsia" w:hint="eastAsia"/>
          <w:sz w:val="24"/>
        </w:rPr>
        <w:t>江苏大学全日制师范类应届毕业生</w:t>
      </w:r>
      <w:r>
        <w:rPr>
          <w:rFonts w:asciiTheme="minorEastAsia" w:hAnsiTheme="minorEastAsia" w:cstheme="minorEastAsia" w:hint="eastAsia"/>
          <w:sz w:val="24"/>
        </w:rPr>
        <w:t>务必</w:t>
      </w:r>
      <w:r>
        <w:rPr>
          <w:rFonts w:asciiTheme="minorEastAsia" w:hAnsiTheme="minorEastAsia" w:cstheme="minorEastAsia" w:hint="eastAsia"/>
          <w:sz w:val="24"/>
        </w:rPr>
        <w:t>在</w:t>
      </w:r>
      <w:r>
        <w:rPr>
          <w:rFonts w:asciiTheme="minorEastAsia" w:hAnsiTheme="minorEastAsia" w:cstheme="minorEastAsia" w:hint="eastAsia"/>
          <w:sz w:val="24"/>
        </w:rPr>
        <w:t>2018</w:t>
      </w:r>
      <w:r>
        <w:rPr>
          <w:rFonts w:asciiTheme="minorEastAsia" w:hAnsiTheme="minorEastAsia" w:cstheme="minorEastAsia" w:hint="eastAsia"/>
          <w:sz w:val="24"/>
        </w:rPr>
        <w:t>年</w:t>
      </w:r>
      <w:r>
        <w:rPr>
          <w:rFonts w:asciiTheme="minorEastAsia" w:hAnsiTheme="minorEastAsia" w:cstheme="minorEastAsia" w:hint="eastAsia"/>
          <w:b/>
          <w:bCs/>
          <w:sz w:val="24"/>
        </w:rPr>
        <w:t>5</w:t>
      </w:r>
      <w:r>
        <w:rPr>
          <w:rFonts w:asciiTheme="minorEastAsia" w:hAnsiTheme="minorEastAsia" w:cstheme="minorEastAsia" w:hint="eastAsia"/>
          <w:b/>
          <w:bCs/>
          <w:sz w:val="24"/>
        </w:rPr>
        <w:t>月</w:t>
      </w:r>
      <w:r>
        <w:rPr>
          <w:rFonts w:asciiTheme="minorEastAsia" w:hAnsiTheme="minorEastAsia" w:cstheme="minorEastAsia" w:hint="eastAsia"/>
          <w:b/>
          <w:bCs/>
          <w:sz w:val="24"/>
        </w:rPr>
        <w:t>7</w:t>
      </w:r>
      <w:r>
        <w:rPr>
          <w:rFonts w:asciiTheme="minorEastAsia" w:hAnsiTheme="minorEastAsia" w:cstheme="minorEastAsia" w:hint="eastAsia"/>
          <w:b/>
          <w:bCs/>
          <w:sz w:val="24"/>
        </w:rPr>
        <w:t>日—</w:t>
      </w:r>
      <w:r>
        <w:rPr>
          <w:rFonts w:asciiTheme="minorEastAsia" w:hAnsiTheme="minorEastAsia" w:cstheme="minorEastAsia" w:hint="eastAsia"/>
          <w:b/>
          <w:bCs/>
          <w:sz w:val="24"/>
        </w:rPr>
        <w:t>10</w:t>
      </w:r>
      <w:r>
        <w:rPr>
          <w:rFonts w:asciiTheme="minorEastAsia" w:hAnsiTheme="minorEastAsia" w:cstheme="minorEastAsia" w:hint="eastAsia"/>
          <w:b/>
          <w:bCs/>
          <w:sz w:val="24"/>
        </w:rPr>
        <w:t>日</w:t>
      </w:r>
      <w:r>
        <w:rPr>
          <w:rFonts w:asciiTheme="minorEastAsia" w:hAnsiTheme="minorEastAsia" w:cstheme="minorEastAsia" w:hint="eastAsia"/>
          <w:sz w:val="24"/>
        </w:rPr>
        <w:t>，其他申报人员</w:t>
      </w:r>
      <w:r>
        <w:rPr>
          <w:rFonts w:asciiTheme="minorEastAsia" w:hAnsiTheme="minorEastAsia" w:cstheme="minorEastAsia" w:hint="eastAsia"/>
          <w:sz w:val="24"/>
        </w:rPr>
        <w:t>务必</w:t>
      </w:r>
      <w:r>
        <w:rPr>
          <w:rFonts w:asciiTheme="minorEastAsia" w:hAnsiTheme="minorEastAsia" w:cstheme="minorEastAsia" w:hint="eastAsia"/>
          <w:sz w:val="24"/>
        </w:rPr>
        <w:t>在</w:t>
      </w:r>
      <w:r>
        <w:rPr>
          <w:rFonts w:asciiTheme="minorEastAsia" w:hAnsiTheme="minorEastAsia" w:cstheme="minorEastAsia" w:hint="eastAsia"/>
          <w:b/>
          <w:bCs/>
          <w:sz w:val="24"/>
        </w:rPr>
        <w:t>5</w:t>
      </w:r>
      <w:r>
        <w:rPr>
          <w:rFonts w:asciiTheme="minorEastAsia" w:hAnsiTheme="minorEastAsia" w:cstheme="minorEastAsia" w:hint="eastAsia"/>
          <w:b/>
          <w:bCs/>
          <w:sz w:val="24"/>
        </w:rPr>
        <w:t>月</w:t>
      </w:r>
      <w:r>
        <w:rPr>
          <w:rFonts w:asciiTheme="minorEastAsia" w:hAnsiTheme="minorEastAsia" w:cstheme="minorEastAsia" w:hint="eastAsia"/>
          <w:b/>
          <w:bCs/>
          <w:sz w:val="24"/>
        </w:rPr>
        <w:t>13-15</w:t>
      </w:r>
      <w:r>
        <w:rPr>
          <w:rFonts w:asciiTheme="minorEastAsia" w:hAnsiTheme="minorEastAsia" w:cstheme="minorEastAsia" w:hint="eastAsia"/>
          <w:b/>
          <w:bCs/>
          <w:sz w:val="24"/>
        </w:rPr>
        <w:t>日</w:t>
      </w:r>
      <w:r>
        <w:rPr>
          <w:rFonts w:asciiTheme="minorEastAsia" w:hAnsiTheme="minorEastAsia" w:cstheme="minorEastAsia" w:hint="eastAsia"/>
          <w:sz w:val="24"/>
        </w:rPr>
        <w:t>于江苏政务服务网</w:t>
      </w:r>
      <w:r>
        <w:rPr>
          <w:rFonts w:asciiTheme="minorEastAsia" w:hAnsiTheme="minorEastAsia" w:cstheme="minorEastAsia" w:hint="eastAsia"/>
          <w:sz w:val="24"/>
        </w:rPr>
        <w:t>提交</w:t>
      </w:r>
      <w:r>
        <w:rPr>
          <w:rFonts w:asciiTheme="minorEastAsia" w:hAnsiTheme="minorEastAsia" w:cstheme="minorEastAsia" w:hint="eastAsia"/>
          <w:sz w:val="24"/>
        </w:rPr>
        <w:t>认定</w:t>
      </w:r>
      <w:r>
        <w:rPr>
          <w:rFonts w:asciiTheme="minorEastAsia" w:hAnsiTheme="minorEastAsia" w:cstheme="minorEastAsia" w:hint="eastAsia"/>
          <w:sz w:val="24"/>
        </w:rPr>
        <w:t>申请</w:t>
      </w:r>
      <w:r>
        <w:rPr>
          <w:rFonts w:asciiTheme="minorEastAsia" w:hAnsiTheme="minorEastAsia" w:cstheme="minorEastAsia" w:hint="eastAsia"/>
          <w:sz w:val="24"/>
        </w:rPr>
        <w:t>的相关</w:t>
      </w:r>
      <w:bookmarkStart w:id="0" w:name="_GoBack"/>
      <w:bookmarkEnd w:id="0"/>
      <w:r>
        <w:rPr>
          <w:rFonts w:asciiTheme="minorEastAsia" w:hAnsiTheme="minorEastAsia" w:cstheme="minorEastAsia" w:hint="eastAsia"/>
          <w:sz w:val="24"/>
        </w:rPr>
        <w:t>材料</w:t>
      </w:r>
      <w:r>
        <w:rPr>
          <w:rFonts w:asciiTheme="minorEastAsia" w:hAnsiTheme="minorEastAsia" w:cstheme="minorEastAsia" w:hint="eastAsia"/>
          <w:sz w:val="24"/>
        </w:rPr>
        <w:t>，</w:t>
      </w:r>
      <w:r>
        <w:rPr>
          <w:rFonts w:asciiTheme="minorEastAsia" w:hAnsiTheme="minorEastAsia" w:cstheme="minorEastAsia" w:hint="eastAsia"/>
          <w:b/>
          <w:bCs/>
          <w:sz w:val="24"/>
        </w:rPr>
        <w:t>不得提前或推迟。</w:t>
      </w:r>
    </w:p>
    <w:p w:rsidR="002378F6" w:rsidRDefault="00F122B6">
      <w:pPr>
        <w:spacing w:line="360" w:lineRule="exact"/>
        <w:ind w:firstLineChars="200" w:firstLine="482"/>
        <w:rPr>
          <w:rFonts w:asciiTheme="minorEastAsia" w:hAnsiTheme="minorEastAsia" w:cstheme="minorEastAsia"/>
          <w:b/>
          <w:bCs/>
          <w:sz w:val="24"/>
        </w:rPr>
      </w:pPr>
      <w:r>
        <w:rPr>
          <w:rFonts w:asciiTheme="minorEastAsia" w:hAnsiTheme="minorEastAsia" w:cstheme="minorEastAsia" w:hint="eastAsia"/>
          <w:b/>
          <w:bCs/>
          <w:sz w:val="24"/>
        </w:rPr>
        <w:t>二、</w:t>
      </w:r>
      <w:r>
        <w:rPr>
          <w:rFonts w:asciiTheme="minorEastAsia" w:hAnsiTheme="minorEastAsia" w:cstheme="minorEastAsia" w:hint="eastAsia"/>
          <w:b/>
          <w:bCs/>
          <w:spacing w:val="-20"/>
          <w:sz w:val="24"/>
        </w:rPr>
        <w:t>江苏政务服务网</w:t>
      </w:r>
      <w:r>
        <w:rPr>
          <w:rFonts w:asciiTheme="minorEastAsia" w:hAnsiTheme="minorEastAsia" w:cstheme="minorEastAsia" w:hint="eastAsia"/>
          <w:b/>
          <w:bCs/>
          <w:sz w:val="24"/>
        </w:rPr>
        <w:t>操作流程和材料申报</w:t>
      </w:r>
      <w:r>
        <w:rPr>
          <w:rFonts w:asciiTheme="minorEastAsia" w:hAnsiTheme="minorEastAsia" w:cstheme="minorEastAsia" w:hint="eastAsia"/>
          <w:b/>
          <w:bCs/>
          <w:sz w:val="24"/>
        </w:rPr>
        <w:t>相关</w:t>
      </w:r>
      <w:r>
        <w:rPr>
          <w:rFonts w:asciiTheme="minorEastAsia" w:hAnsiTheme="minorEastAsia" w:cstheme="minorEastAsia" w:hint="eastAsia"/>
          <w:b/>
          <w:bCs/>
          <w:sz w:val="24"/>
        </w:rPr>
        <w:t>要求</w:t>
      </w:r>
    </w:p>
    <w:p w:rsidR="002378F6" w:rsidRDefault="00F122B6">
      <w:pPr>
        <w:spacing w:line="360" w:lineRule="exact"/>
        <w:ind w:firstLineChars="200" w:firstLine="482"/>
        <w:rPr>
          <w:rFonts w:asciiTheme="minorEastAsia" w:hAnsiTheme="minorEastAsia" w:cstheme="minorEastAsia"/>
          <w:b/>
          <w:bCs/>
          <w:sz w:val="24"/>
        </w:rPr>
      </w:pPr>
      <w:r>
        <w:rPr>
          <w:rFonts w:asciiTheme="minorEastAsia" w:hAnsiTheme="minorEastAsia" w:cstheme="minorEastAsia" w:hint="eastAsia"/>
          <w:b/>
          <w:bCs/>
          <w:sz w:val="24"/>
        </w:rPr>
        <w:t>1.</w:t>
      </w:r>
      <w:r>
        <w:rPr>
          <w:rFonts w:asciiTheme="minorEastAsia" w:hAnsiTheme="minorEastAsia" w:cstheme="minorEastAsia" w:hint="eastAsia"/>
          <w:b/>
          <w:bCs/>
          <w:sz w:val="24"/>
        </w:rPr>
        <w:t>完成实名注册、认证：网址为</w:t>
      </w:r>
      <w:r>
        <w:rPr>
          <w:rFonts w:asciiTheme="minorEastAsia" w:hAnsiTheme="minorEastAsia" w:cstheme="minorEastAsia" w:hint="eastAsia"/>
          <w:b/>
          <w:bCs/>
          <w:sz w:val="24"/>
        </w:rPr>
        <w:t>http://www.jszwfw.gov.cn/</w:t>
      </w:r>
    </w:p>
    <w:p w:rsidR="002378F6" w:rsidRDefault="00F122B6">
      <w:pPr>
        <w:jc w:val="center"/>
        <w:rPr>
          <w:rFonts w:asciiTheme="minorEastAsia" w:hAnsiTheme="minorEastAsia" w:cstheme="minorEastAsia"/>
          <w:sz w:val="24"/>
        </w:rPr>
      </w:pPr>
      <w:r>
        <w:rPr>
          <w:rFonts w:asciiTheme="minorEastAsia" w:hAnsiTheme="minorEastAsia" w:cstheme="minorEastAsia" w:hint="eastAsia"/>
          <w:noProof/>
          <w:sz w:val="24"/>
        </w:rPr>
        <w:drawing>
          <wp:inline distT="0" distB="0" distL="114300" distR="114300">
            <wp:extent cx="4944745" cy="5583555"/>
            <wp:effectExtent l="0" t="0" r="8255" b="17145"/>
            <wp:docPr id="10" name="图片 10" descr="江苏省政务服务网注册办件流程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江苏省政务服务网注册办件流程_副本"/>
                    <pic:cNvPicPr>
                      <a:picLocks noChangeAspect="1"/>
                    </pic:cNvPicPr>
                  </pic:nvPicPr>
                  <pic:blipFill>
                    <a:blip r:embed="rId7"/>
                    <a:stretch>
                      <a:fillRect/>
                    </a:stretch>
                  </pic:blipFill>
                  <pic:spPr>
                    <a:xfrm>
                      <a:off x="0" y="0"/>
                      <a:ext cx="4944745" cy="5583555"/>
                    </a:xfrm>
                    <a:prstGeom prst="rect">
                      <a:avLst/>
                    </a:prstGeom>
                  </pic:spPr>
                </pic:pic>
              </a:graphicData>
            </a:graphic>
          </wp:inline>
        </w:drawing>
      </w:r>
    </w:p>
    <w:p w:rsidR="002378F6" w:rsidRDefault="00F122B6">
      <w:pPr>
        <w:ind w:firstLine="481"/>
        <w:rPr>
          <w:rFonts w:asciiTheme="minorEastAsia" w:hAnsiTheme="minorEastAsia" w:cstheme="minorEastAsia"/>
          <w:b/>
          <w:bCs/>
          <w:sz w:val="24"/>
        </w:rPr>
      </w:pPr>
      <w:r>
        <w:rPr>
          <w:rFonts w:asciiTheme="minorEastAsia" w:hAnsiTheme="minorEastAsia" w:cstheme="minorEastAsia" w:hint="eastAsia"/>
          <w:sz w:val="24"/>
        </w:rPr>
        <w:t>点击右上角“账号设置”——完善个人信息，填写地址、电话号码、单位、电子邮箱等</w:t>
      </w:r>
      <w:r>
        <w:rPr>
          <w:rFonts w:asciiTheme="minorEastAsia" w:hAnsiTheme="minorEastAsia" w:cstheme="minorEastAsia" w:hint="eastAsia"/>
          <w:sz w:val="24"/>
        </w:rPr>
        <w:t>。</w:t>
      </w:r>
    </w:p>
    <w:p w:rsidR="002378F6" w:rsidRDefault="00F122B6">
      <w:pPr>
        <w:ind w:firstLineChars="200" w:firstLine="482"/>
        <w:jc w:val="left"/>
        <w:rPr>
          <w:rFonts w:asciiTheme="minorEastAsia" w:hAnsiTheme="minorEastAsia" w:cstheme="minorEastAsia"/>
          <w:b/>
          <w:bCs/>
          <w:sz w:val="24"/>
        </w:rPr>
      </w:pPr>
      <w:r>
        <w:rPr>
          <w:rFonts w:asciiTheme="minorEastAsia" w:hAnsiTheme="minorEastAsia" w:cstheme="minorEastAsia" w:hint="eastAsia"/>
          <w:b/>
          <w:bCs/>
          <w:sz w:val="24"/>
        </w:rPr>
        <w:lastRenderedPageBreak/>
        <w:t>2.</w:t>
      </w:r>
      <w:r>
        <w:rPr>
          <w:rFonts w:asciiTheme="minorEastAsia" w:hAnsiTheme="minorEastAsia" w:cstheme="minorEastAsia" w:hint="eastAsia"/>
          <w:b/>
          <w:bCs/>
          <w:sz w:val="24"/>
        </w:rPr>
        <w:t>提交材料的操作流程</w:t>
      </w:r>
    </w:p>
    <w:p w:rsidR="002378F6" w:rsidRDefault="00F122B6">
      <w:pPr>
        <w:ind w:firstLine="481"/>
        <w:jc w:val="left"/>
        <w:rPr>
          <w:rFonts w:asciiTheme="minorEastAsia" w:hAnsiTheme="minorEastAsia" w:cstheme="minorEastAsia"/>
          <w:sz w:val="24"/>
        </w:rPr>
      </w:pPr>
      <w:r>
        <w:rPr>
          <w:rFonts w:asciiTheme="minorEastAsia" w:hAnsiTheme="minorEastAsia" w:cstheme="minorEastAsia" w:hint="eastAsia"/>
          <w:sz w:val="24"/>
        </w:rPr>
        <w:t>返回网站首页（江苏政务服务网）——光标放在“省级”处，点击“镇江市”</w:t>
      </w:r>
    </w:p>
    <w:p w:rsidR="002378F6" w:rsidRDefault="00F122B6">
      <w:pPr>
        <w:jc w:val="left"/>
        <w:rPr>
          <w:rFonts w:asciiTheme="minorEastAsia" w:hAnsiTheme="minorEastAsia" w:cstheme="minorEastAsia"/>
          <w:sz w:val="24"/>
        </w:rPr>
      </w:pPr>
      <w:r>
        <w:rPr>
          <w:noProof/>
        </w:rPr>
        <w:drawing>
          <wp:inline distT="0" distB="0" distL="114300" distR="114300">
            <wp:extent cx="5266055" cy="1235075"/>
            <wp:effectExtent l="0" t="0" r="10795" b="317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8"/>
                    <a:stretch>
                      <a:fillRect/>
                    </a:stretch>
                  </pic:blipFill>
                  <pic:spPr>
                    <a:xfrm>
                      <a:off x="0" y="0"/>
                      <a:ext cx="5266055" cy="1235075"/>
                    </a:xfrm>
                    <a:prstGeom prst="rect">
                      <a:avLst/>
                    </a:prstGeom>
                    <a:noFill/>
                    <a:ln w="9525">
                      <a:noFill/>
                    </a:ln>
                  </pic:spPr>
                </pic:pic>
              </a:graphicData>
            </a:graphic>
          </wp:inline>
        </w:drawing>
      </w:r>
    </w:p>
    <w:p w:rsidR="002378F6" w:rsidRDefault="00F122B6">
      <w:pPr>
        <w:ind w:firstLineChars="200" w:firstLine="480"/>
        <w:jc w:val="left"/>
        <w:rPr>
          <w:rFonts w:asciiTheme="minorEastAsia" w:hAnsiTheme="minorEastAsia" w:cstheme="minorEastAsia"/>
          <w:sz w:val="24"/>
        </w:rPr>
      </w:pPr>
      <w:r>
        <w:rPr>
          <w:rFonts w:asciiTheme="minorEastAsia" w:hAnsiTheme="minorEastAsia" w:cstheme="minorEastAsia" w:hint="eastAsia"/>
          <w:sz w:val="24"/>
        </w:rPr>
        <w:t>选择</w:t>
      </w:r>
      <w:r>
        <w:rPr>
          <w:rFonts w:asciiTheme="minorEastAsia" w:hAnsiTheme="minorEastAsia" w:cstheme="minorEastAsia" w:hint="eastAsia"/>
          <w:sz w:val="24"/>
        </w:rPr>
        <w:t>“审批服务”（个人），点击进入“证件办理”</w:t>
      </w:r>
    </w:p>
    <w:p w:rsidR="002378F6" w:rsidRDefault="00F122B6">
      <w:pPr>
        <w:rPr>
          <w:rFonts w:asciiTheme="minorEastAsia" w:hAnsiTheme="minorEastAsia" w:cstheme="minorEastAsia"/>
          <w:sz w:val="24"/>
        </w:rPr>
      </w:pPr>
      <w:r>
        <w:rPr>
          <w:rFonts w:asciiTheme="minorEastAsia" w:hAnsiTheme="minorEastAsia" w:cstheme="minorEastAsia" w:hint="eastAsia"/>
          <w:noProof/>
          <w:sz w:val="24"/>
        </w:rPr>
        <w:drawing>
          <wp:inline distT="0" distB="0" distL="114300" distR="114300">
            <wp:extent cx="5271770" cy="1518920"/>
            <wp:effectExtent l="0" t="0" r="5080" b="508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9"/>
                    <a:stretch>
                      <a:fillRect/>
                    </a:stretch>
                  </pic:blipFill>
                  <pic:spPr>
                    <a:xfrm>
                      <a:off x="0" y="0"/>
                      <a:ext cx="5271770" cy="1518920"/>
                    </a:xfrm>
                    <a:prstGeom prst="rect">
                      <a:avLst/>
                    </a:prstGeom>
                    <a:noFill/>
                    <a:ln w="9525">
                      <a:noFill/>
                    </a:ln>
                  </pic:spPr>
                </pic:pic>
              </a:graphicData>
            </a:graphic>
          </wp:inline>
        </w:drawing>
      </w:r>
    </w:p>
    <w:p w:rsidR="002378F6" w:rsidRDefault="00F122B6">
      <w:pPr>
        <w:ind w:firstLineChars="200" w:firstLine="480"/>
        <w:jc w:val="left"/>
        <w:rPr>
          <w:rFonts w:asciiTheme="minorEastAsia" w:hAnsiTheme="minorEastAsia" w:cstheme="minorEastAsia"/>
          <w:sz w:val="24"/>
        </w:rPr>
      </w:pPr>
      <w:r>
        <w:rPr>
          <w:rFonts w:asciiTheme="minorEastAsia" w:hAnsiTheme="minorEastAsia" w:cstheme="minorEastAsia" w:hint="eastAsia"/>
          <w:sz w:val="24"/>
        </w:rPr>
        <w:t>点击“按主题”，选择“职业资格”，点击“</w:t>
      </w:r>
      <w:hyperlink r:id="rId10" w:history="1">
        <w:r>
          <w:rPr>
            <w:rStyle w:val="a3"/>
            <w:rFonts w:asciiTheme="minorEastAsia" w:hAnsiTheme="minorEastAsia" w:cstheme="minorEastAsia" w:hint="eastAsia"/>
            <w:color w:val="333333"/>
            <w:sz w:val="24"/>
            <w:u w:val="none"/>
            <w:shd w:val="clear" w:color="auto" w:fill="FFFFFF"/>
          </w:rPr>
          <w:t>高级中学、中等职业学校教师（含实习指导教师）资格认定</w:t>
        </w:r>
        <w:r>
          <w:rPr>
            <w:rStyle w:val="a3"/>
            <w:rFonts w:asciiTheme="minorEastAsia" w:hAnsiTheme="minorEastAsia" w:cstheme="minorEastAsia" w:hint="eastAsia"/>
            <w:color w:val="333333"/>
            <w:sz w:val="24"/>
            <w:u w:val="none"/>
            <w:shd w:val="clear" w:color="auto" w:fill="FFFFFF"/>
          </w:rPr>
          <w:t>”</w:t>
        </w:r>
      </w:hyperlink>
    </w:p>
    <w:p w:rsidR="002378F6" w:rsidRDefault="00F122B6">
      <w:pPr>
        <w:rPr>
          <w:rFonts w:asciiTheme="minorEastAsia" w:hAnsiTheme="minorEastAsia" w:cstheme="minorEastAsia"/>
          <w:sz w:val="24"/>
        </w:rPr>
      </w:pPr>
      <w:r>
        <w:rPr>
          <w:rFonts w:asciiTheme="minorEastAsia" w:hAnsiTheme="minorEastAsia" w:cstheme="minorEastAsia" w:hint="eastAsia"/>
          <w:noProof/>
          <w:sz w:val="24"/>
        </w:rPr>
        <w:drawing>
          <wp:inline distT="0" distB="0" distL="114300" distR="114300">
            <wp:extent cx="5264785" cy="1565275"/>
            <wp:effectExtent l="0" t="0" r="12065" b="1587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1"/>
                    <a:stretch>
                      <a:fillRect/>
                    </a:stretch>
                  </pic:blipFill>
                  <pic:spPr>
                    <a:xfrm>
                      <a:off x="0" y="0"/>
                      <a:ext cx="5264785" cy="1565275"/>
                    </a:xfrm>
                    <a:prstGeom prst="rect">
                      <a:avLst/>
                    </a:prstGeom>
                    <a:noFill/>
                    <a:ln w="9525">
                      <a:noFill/>
                    </a:ln>
                  </pic:spPr>
                </pic:pic>
              </a:graphicData>
            </a:graphic>
          </wp:inline>
        </w:drawing>
      </w:r>
    </w:p>
    <w:p w:rsidR="002378F6" w:rsidRDefault="00F122B6">
      <w:pPr>
        <w:ind w:firstLineChars="200" w:firstLine="480"/>
        <w:rPr>
          <w:rFonts w:asciiTheme="minorEastAsia" w:hAnsiTheme="minorEastAsia" w:cstheme="minorEastAsia"/>
          <w:sz w:val="24"/>
        </w:rPr>
      </w:pPr>
      <w:r>
        <w:rPr>
          <w:rFonts w:asciiTheme="minorEastAsia" w:hAnsiTheme="minorEastAsia" w:cstheme="minorEastAsia" w:hint="eastAsia"/>
          <w:sz w:val="24"/>
        </w:rPr>
        <w:t>或者“按部门”——“市教育局”，</w:t>
      </w:r>
      <w:r>
        <w:rPr>
          <w:rFonts w:asciiTheme="minorEastAsia" w:hAnsiTheme="minorEastAsia" w:cstheme="minorEastAsia" w:hint="eastAsia"/>
          <w:sz w:val="24"/>
        </w:rPr>
        <w:t>点击“</w:t>
      </w:r>
      <w:hyperlink r:id="rId12" w:history="1">
        <w:r>
          <w:rPr>
            <w:rStyle w:val="a3"/>
            <w:rFonts w:asciiTheme="minorEastAsia" w:hAnsiTheme="minorEastAsia" w:cstheme="minorEastAsia" w:hint="eastAsia"/>
            <w:color w:val="333333"/>
            <w:sz w:val="24"/>
            <w:u w:val="none"/>
            <w:shd w:val="clear" w:color="auto" w:fill="FFFFFF"/>
          </w:rPr>
          <w:t>高级中学、中等职业学校教师（含实习指导教师）资格认定</w:t>
        </w:r>
        <w:r>
          <w:rPr>
            <w:rStyle w:val="a3"/>
            <w:rFonts w:asciiTheme="minorEastAsia" w:hAnsiTheme="minorEastAsia" w:cstheme="minorEastAsia" w:hint="eastAsia"/>
            <w:color w:val="333333"/>
            <w:sz w:val="24"/>
            <w:u w:val="none"/>
            <w:shd w:val="clear" w:color="auto" w:fill="FFFFFF"/>
          </w:rPr>
          <w:t>”</w:t>
        </w:r>
      </w:hyperlink>
    </w:p>
    <w:p w:rsidR="002378F6" w:rsidRDefault="00F122B6">
      <w:pPr>
        <w:rPr>
          <w:rFonts w:asciiTheme="minorEastAsia" w:hAnsiTheme="minorEastAsia" w:cstheme="minorEastAsia"/>
          <w:sz w:val="24"/>
        </w:rPr>
      </w:pPr>
      <w:r>
        <w:rPr>
          <w:noProof/>
        </w:rPr>
        <w:drawing>
          <wp:inline distT="0" distB="0" distL="114300" distR="114300">
            <wp:extent cx="5267960" cy="1353820"/>
            <wp:effectExtent l="0" t="0" r="8890" b="1778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3"/>
                    <a:stretch>
                      <a:fillRect/>
                    </a:stretch>
                  </pic:blipFill>
                  <pic:spPr>
                    <a:xfrm>
                      <a:off x="0" y="0"/>
                      <a:ext cx="5267960" cy="1353820"/>
                    </a:xfrm>
                    <a:prstGeom prst="rect">
                      <a:avLst/>
                    </a:prstGeom>
                    <a:noFill/>
                    <a:ln w="9525">
                      <a:noFill/>
                    </a:ln>
                  </pic:spPr>
                </pic:pic>
              </a:graphicData>
            </a:graphic>
          </wp:inline>
        </w:drawing>
      </w:r>
    </w:p>
    <w:p w:rsidR="002378F6" w:rsidRDefault="00F122B6">
      <w:pPr>
        <w:ind w:firstLineChars="200" w:firstLine="480"/>
        <w:jc w:val="left"/>
        <w:rPr>
          <w:rFonts w:asciiTheme="minorEastAsia" w:hAnsiTheme="minorEastAsia" w:cstheme="minorEastAsia"/>
          <w:color w:val="333333"/>
          <w:sz w:val="24"/>
          <w:shd w:val="clear" w:color="auto" w:fill="FFFFFF"/>
        </w:rPr>
      </w:pPr>
      <w:r>
        <w:rPr>
          <w:rFonts w:asciiTheme="minorEastAsia" w:hAnsiTheme="minorEastAsia" w:cstheme="minorEastAsia" w:hint="eastAsia"/>
          <w:color w:val="333333"/>
          <w:sz w:val="24"/>
          <w:shd w:val="clear" w:color="auto" w:fill="FFFFFF"/>
        </w:rPr>
        <w:t>继续点击“业务名称”中“</w:t>
      </w:r>
      <w:hyperlink r:id="rId14" w:history="1">
        <w:r>
          <w:rPr>
            <w:rStyle w:val="a3"/>
            <w:rFonts w:asciiTheme="minorEastAsia" w:hAnsiTheme="minorEastAsia" w:cstheme="minorEastAsia" w:hint="eastAsia"/>
            <w:color w:val="333333"/>
            <w:sz w:val="24"/>
            <w:u w:val="none"/>
            <w:shd w:val="clear" w:color="auto" w:fill="FFFFFF"/>
          </w:rPr>
          <w:t>高级中学、中等职业学校教师（含实习指导教师）资格认定</w:t>
        </w:r>
      </w:hyperlink>
      <w:r>
        <w:rPr>
          <w:rFonts w:asciiTheme="minorEastAsia" w:hAnsiTheme="minorEastAsia" w:cstheme="minorEastAsia" w:hint="eastAsia"/>
          <w:color w:val="333333"/>
          <w:sz w:val="24"/>
          <w:shd w:val="clear" w:color="auto" w:fill="FFFFFF"/>
        </w:rPr>
        <w:t>”</w:t>
      </w:r>
    </w:p>
    <w:p w:rsidR="002378F6" w:rsidRDefault="00F122B6">
      <w:pPr>
        <w:jc w:val="left"/>
        <w:rPr>
          <w:rFonts w:asciiTheme="minorEastAsia" w:hAnsiTheme="minorEastAsia" w:cstheme="minorEastAsia"/>
          <w:sz w:val="24"/>
        </w:rPr>
      </w:pPr>
      <w:r>
        <w:rPr>
          <w:rFonts w:asciiTheme="minorEastAsia" w:hAnsiTheme="minorEastAsia" w:cstheme="minorEastAsia" w:hint="eastAsia"/>
          <w:noProof/>
          <w:sz w:val="24"/>
        </w:rPr>
        <w:drawing>
          <wp:inline distT="0" distB="0" distL="114300" distR="114300">
            <wp:extent cx="5389880" cy="807720"/>
            <wp:effectExtent l="0" t="0" r="1270" b="1143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5"/>
                    <a:stretch>
                      <a:fillRect/>
                    </a:stretch>
                  </pic:blipFill>
                  <pic:spPr>
                    <a:xfrm>
                      <a:off x="0" y="0"/>
                      <a:ext cx="5389880" cy="807720"/>
                    </a:xfrm>
                    <a:prstGeom prst="rect">
                      <a:avLst/>
                    </a:prstGeom>
                    <a:noFill/>
                    <a:ln w="9525">
                      <a:noFill/>
                    </a:ln>
                  </pic:spPr>
                </pic:pic>
              </a:graphicData>
            </a:graphic>
          </wp:inline>
        </w:drawing>
      </w:r>
    </w:p>
    <w:p w:rsidR="002378F6" w:rsidRDefault="00F122B6">
      <w:pPr>
        <w:jc w:val="left"/>
        <w:rPr>
          <w:rFonts w:asciiTheme="minorEastAsia" w:hAnsiTheme="minorEastAsia" w:cstheme="minorEastAsia"/>
          <w:sz w:val="24"/>
        </w:rPr>
      </w:pPr>
      <w:r>
        <w:rPr>
          <w:rFonts w:asciiTheme="minorEastAsia" w:hAnsiTheme="minorEastAsia" w:cstheme="minorEastAsia" w:hint="eastAsia"/>
          <w:sz w:val="24"/>
        </w:rPr>
        <w:lastRenderedPageBreak/>
        <w:t>点击右面的“在线办理”：</w:t>
      </w:r>
    </w:p>
    <w:p w:rsidR="002378F6" w:rsidRDefault="00F122B6">
      <w:pPr>
        <w:jc w:val="left"/>
        <w:rPr>
          <w:rFonts w:asciiTheme="minorEastAsia" w:hAnsiTheme="minorEastAsia" w:cstheme="minorEastAsia"/>
          <w:sz w:val="24"/>
        </w:rPr>
      </w:pPr>
      <w:r>
        <w:rPr>
          <w:rFonts w:asciiTheme="minorEastAsia" w:hAnsiTheme="minorEastAsia" w:cstheme="minorEastAsia" w:hint="eastAsia"/>
          <w:noProof/>
          <w:sz w:val="24"/>
        </w:rPr>
        <w:drawing>
          <wp:inline distT="0" distB="0" distL="114300" distR="114300">
            <wp:extent cx="1286510" cy="1275080"/>
            <wp:effectExtent l="0" t="0" r="889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1286510" cy="1275080"/>
                    </a:xfrm>
                    <a:prstGeom prst="rect">
                      <a:avLst/>
                    </a:prstGeom>
                    <a:noFill/>
                    <a:ln w="9525">
                      <a:noFill/>
                    </a:ln>
                  </pic:spPr>
                </pic:pic>
              </a:graphicData>
            </a:graphic>
          </wp:inline>
        </w:drawing>
      </w:r>
    </w:p>
    <w:p w:rsidR="002378F6" w:rsidRDefault="00F122B6">
      <w:pPr>
        <w:ind w:firstLineChars="200" w:firstLine="480"/>
        <w:jc w:val="left"/>
        <w:rPr>
          <w:rFonts w:asciiTheme="minorEastAsia" w:hAnsiTheme="minorEastAsia" w:cstheme="minorEastAsia"/>
          <w:sz w:val="24"/>
        </w:rPr>
      </w:pPr>
      <w:r>
        <w:rPr>
          <w:rFonts w:asciiTheme="minorEastAsia" w:hAnsiTheme="minorEastAsia" w:cstheme="minorEastAsia" w:hint="eastAsia"/>
          <w:sz w:val="24"/>
        </w:rPr>
        <w:t>出现以下界面，</w:t>
      </w:r>
      <w:r>
        <w:rPr>
          <w:rFonts w:asciiTheme="minorEastAsia" w:hAnsiTheme="minorEastAsia" w:cstheme="minorEastAsia" w:hint="eastAsia"/>
          <w:sz w:val="24"/>
        </w:rPr>
        <w:t>点击“我要申报”</w:t>
      </w:r>
    </w:p>
    <w:p w:rsidR="002378F6" w:rsidRDefault="00F122B6">
      <w:pPr>
        <w:ind w:left="480" w:hangingChars="200" w:hanging="480"/>
        <w:jc w:val="left"/>
        <w:rPr>
          <w:rFonts w:asciiTheme="minorEastAsia" w:hAnsiTheme="minorEastAsia" w:cstheme="minorEastAsia"/>
          <w:sz w:val="24"/>
        </w:rPr>
      </w:pPr>
      <w:r>
        <w:rPr>
          <w:rFonts w:asciiTheme="minorEastAsia" w:hAnsiTheme="minorEastAsia" w:cstheme="minorEastAsia" w:hint="eastAsia"/>
          <w:noProof/>
          <w:sz w:val="24"/>
        </w:rPr>
        <w:drawing>
          <wp:inline distT="0" distB="0" distL="114300" distR="114300">
            <wp:extent cx="5680075" cy="664210"/>
            <wp:effectExtent l="0" t="0" r="15875" b="254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7"/>
                    <a:stretch>
                      <a:fillRect/>
                    </a:stretch>
                  </pic:blipFill>
                  <pic:spPr>
                    <a:xfrm>
                      <a:off x="0" y="0"/>
                      <a:ext cx="5680075" cy="664210"/>
                    </a:xfrm>
                    <a:prstGeom prst="rect">
                      <a:avLst/>
                    </a:prstGeom>
                    <a:noFill/>
                    <a:ln w="9525">
                      <a:noFill/>
                    </a:ln>
                  </pic:spPr>
                </pic:pic>
              </a:graphicData>
            </a:graphic>
          </wp:inline>
        </w:drawing>
      </w:r>
    </w:p>
    <w:p w:rsidR="002378F6" w:rsidRDefault="00F122B6">
      <w:pPr>
        <w:ind w:firstLineChars="200" w:firstLine="480"/>
        <w:jc w:val="left"/>
        <w:rPr>
          <w:rFonts w:asciiTheme="minorEastAsia" w:hAnsiTheme="minorEastAsia" w:cstheme="minorEastAsia"/>
          <w:sz w:val="24"/>
        </w:rPr>
      </w:pPr>
      <w:r>
        <w:rPr>
          <w:rFonts w:asciiTheme="minorEastAsia" w:hAnsiTheme="minorEastAsia" w:cstheme="minorEastAsia" w:hint="eastAsia"/>
          <w:sz w:val="24"/>
        </w:rPr>
        <w:t>按要求分别点击</w:t>
      </w:r>
      <w:r>
        <w:rPr>
          <w:rFonts w:asciiTheme="minorEastAsia" w:hAnsiTheme="minorEastAsia" w:cstheme="minorEastAsia" w:hint="eastAsia"/>
          <w:sz w:val="24"/>
        </w:rPr>
        <w:t>“</w:t>
      </w:r>
      <w:r>
        <w:rPr>
          <w:rFonts w:asciiTheme="minorEastAsia" w:hAnsiTheme="minorEastAsia" w:cstheme="minorEastAsia" w:hint="eastAsia"/>
          <w:sz w:val="24"/>
        </w:rPr>
        <w:t>上传</w:t>
      </w:r>
      <w:r>
        <w:rPr>
          <w:rFonts w:asciiTheme="minorEastAsia" w:hAnsiTheme="minorEastAsia" w:cstheme="minorEastAsia" w:hint="eastAsia"/>
          <w:sz w:val="24"/>
        </w:rPr>
        <w:t>”</w:t>
      </w:r>
      <w:r>
        <w:rPr>
          <w:rFonts w:asciiTheme="minorEastAsia" w:hAnsiTheme="minorEastAsia" w:cstheme="minorEastAsia" w:hint="eastAsia"/>
          <w:sz w:val="24"/>
        </w:rPr>
        <w:t>——</w:t>
      </w:r>
      <w:r>
        <w:rPr>
          <w:rFonts w:asciiTheme="minorEastAsia" w:hAnsiTheme="minorEastAsia" w:cstheme="minorEastAsia" w:hint="eastAsia"/>
          <w:sz w:val="24"/>
        </w:rPr>
        <w:t>在材料全部按要求上传后，点击“</w:t>
      </w:r>
      <w:r>
        <w:rPr>
          <w:rFonts w:asciiTheme="minorEastAsia" w:hAnsiTheme="minorEastAsia" w:cstheme="minorEastAsia" w:hint="eastAsia"/>
          <w:sz w:val="24"/>
        </w:rPr>
        <w:t>提交申请</w:t>
      </w:r>
      <w:r>
        <w:rPr>
          <w:rFonts w:asciiTheme="minorEastAsia" w:hAnsiTheme="minorEastAsia" w:cstheme="minorEastAsia" w:hint="eastAsia"/>
          <w:sz w:val="24"/>
        </w:rPr>
        <w:t>”。</w:t>
      </w:r>
      <w:r>
        <w:rPr>
          <w:rFonts w:asciiTheme="minorEastAsia" w:hAnsiTheme="minorEastAsia" w:cstheme="minorEastAsia" w:hint="eastAsia"/>
          <w:sz w:val="24"/>
        </w:rPr>
        <w:t>（</w:t>
      </w:r>
      <w:r>
        <w:rPr>
          <w:rFonts w:asciiTheme="minorEastAsia" w:hAnsiTheme="minorEastAsia" w:cstheme="minorEastAsia" w:hint="eastAsia"/>
          <w:sz w:val="24"/>
        </w:rPr>
        <w:t>江苏大学全日制师范类应届毕业生请在</w:t>
      </w:r>
      <w:r>
        <w:rPr>
          <w:rFonts w:asciiTheme="minorEastAsia" w:hAnsiTheme="minorEastAsia" w:cstheme="minorEastAsia" w:hint="eastAsia"/>
          <w:b/>
          <w:bCs/>
          <w:sz w:val="24"/>
        </w:rPr>
        <w:t>5</w:t>
      </w:r>
      <w:r>
        <w:rPr>
          <w:rFonts w:asciiTheme="minorEastAsia" w:hAnsiTheme="minorEastAsia" w:cstheme="minorEastAsia" w:hint="eastAsia"/>
          <w:b/>
          <w:bCs/>
          <w:sz w:val="24"/>
        </w:rPr>
        <w:t>月</w:t>
      </w:r>
      <w:r>
        <w:rPr>
          <w:rFonts w:asciiTheme="minorEastAsia" w:hAnsiTheme="minorEastAsia" w:cstheme="minorEastAsia" w:hint="eastAsia"/>
          <w:b/>
          <w:bCs/>
          <w:sz w:val="24"/>
        </w:rPr>
        <w:t>7</w:t>
      </w:r>
      <w:r>
        <w:rPr>
          <w:rFonts w:asciiTheme="minorEastAsia" w:hAnsiTheme="minorEastAsia" w:cstheme="minorEastAsia" w:hint="eastAsia"/>
          <w:b/>
          <w:bCs/>
          <w:sz w:val="24"/>
        </w:rPr>
        <w:t>日—</w:t>
      </w:r>
      <w:r>
        <w:rPr>
          <w:rFonts w:asciiTheme="minorEastAsia" w:hAnsiTheme="minorEastAsia" w:cstheme="minorEastAsia" w:hint="eastAsia"/>
          <w:b/>
          <w:bCs/>
          <w:sz w:val="24"/>
        </w:rPr>
        <w:t>10</w:t>
      </w:r>
      <w:r>
        <w:rPr>
          <w:rFonts w:asciiTheme="minorEastAsia" w:hAnsiTheme="minorEastAsia" w:cstheme="minorEastAsia" w:hint="eastAsia"/>
          <w:b/>
          <w:bCs/>
          <w:sz w:val="24"/>
        </w:rPr>
        <w:t>日</w:t>
      </w:r>
      <w:r>
        <w:rPr>
          <w:rFonts w:asciiTheme="minorEastAsia" w:hAnsiTheme="minorEastAsia" w:cstheme="minorEastAsia" w:hint="eastAsia"/>
          <w:sz w:val="24"/>
        </w:rPr>
        <w:t>，其他申报人员在</w:t>
      </w:r>
      <w:r>
        <w:rPr>
          <w:rFonts w:asciiTheme="minorEastAsia" w:hAnsiTheme="minorEastAsia" w:cstheme="minorEastAsia" w:hint="eastAsia"/>
          <w:b/>
          <w:bCs/>
          <w:sz w:val="24"/>
        </w:rPr>
        <w:t>5</w:t>
      </w:r>
      <w:r>
        <w:rPr>
          <w:rFonts w:asciiTheme="minorEastAsia" w:hAnsiTheme="minorEastAsia" w:cstheme="minorEastAsia" w:hint="eastAsia"/>
          <w:b/>
          <w:bCs/>
          <w:sz w:val="24"/>
        </w:rPr>
        <w:t>月</w:t>
      </w:r>
      <w:r>
        <w:rPr>
          <w:rFonts w:asciiTheme="minorEastAsia" w:hAnsiTheme="minorEastAsia" w:cstheme="minorEastAsia" w:hint="eastAsia"/>
          <w:b/>
          <w:bCs/>
          <w:sz w:val="24"/>
        </w:rPr>
        <w:t>13-15</w:t>
      </w:r>
      <w:r>
        <w:rPr>
          <w:rFonts w:asciiTheme="minorEastAsia" w:hAnsiTheme="minorEastAsia" w:cstheme="minorEastAsia" w:hint="eastAsia"/>
          <w:b/>
          <w:bCs/>
          <w:sz w:val="24"/>
        </w:rPr>
        <w:t>日</w:t>
      </w:r>
      <w:r>
        <w:rPr>
          <w:rFonts w:asciiTheme="minorEastAsia" w:hAnsiTheme="minorEastAsia" w:cstheme="minorEastAsia" w:hint="eastAsia"/>
          <w:sz w:val="24"/>
        </w:rPr>
        <w:t>提交</w:t>
      </w:r>
      <w:r>
        <w:rPr>
          <w:rFonts w:asciiTheme="minorEastAsia" w:hAnsiTheme="minorEastAsia" w:cstheme="minorEastAsia" w:hint="eastAsia"/>
          <w:sz w:val="24"/>
        </w:rPr>
        <w:t>）</w:t>
      </w:r>
    </w:p>
    <w:p w:rsidR="002378F6" w:rsidRDefault="00F122B6">
      <w:pPr>
        <w:jc w:val="left"/>
        <w:rPr>
          <w:rFonts w:asciiTheme="minorEastAsia" w:hAnsiTheme="minorEastAsia" w:cstheme="minorEastAsia"/>
          <w:sz w:val="24"/>
        </w:rPr>
      </w:pPr>
      <w:r>
        <w:rPr>
          <w:rFonts w:asciiTheme="minorEastAsia" w:hAnsiTheme="minorEastAsia" w:cstheme="minorEastAsia" w:hint="eastAsia"/>
          <w:noProof/>
          <w:sz w:val="24"/>
        </w:rPr>
        <w:drawing>
          <wp:inline distT="0" distB="0" distL="114300" distR="114300">
            <wp:extent cx="5440680" cy="1805940"/>
            <wp:effectExtent l="0" t="0" r="7620" b="381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8"/>
                    <a:stretch>
                      <a:fillRect/>
                    </a:stretch>
                  </pic:blipFill>
                  <pic:spPr>
                    <a:xfrm>
                      <a:off x="0" y="0"/>
                      <a:ext cx="5440680" cy="1805940"/>
                    </a:xfrm>
                    <a:prstGeom prst="rect">
                      <a:avLst/>
                    </a:prstGeom>
                    <a:noFill/>
                    <a:ln w="9525">
                      <a:noFill/>
                    </a:ln>
                  </pic:spPr>
                </pic:pic>
              </a:graphicData>
            </a:graphic>
          </wp:inline>
        </w:drawing>
      </w:r>
    </w:p>
    <w:p w:rsidR="002378F6" w:rsidRDefault="00F122B6">
      <w:pPr>
        <w:ind w:firstLineChars="200" w:firstLine="482"/>
        <w:jc w:val="left"/>
        <w:rPr>
          <w:rFonts w:asciiTheme="minorEastAsia" w:hAnsiTheme="minorEastAsia" w:cstheme="minorEastAsia"/>
          <w:sz w:val="24"/>
        </w:rPr>
      </w:pPr>
      <w:r>
        <w:rPr>
          <w:rFonts w:asciiTheme="minorEastAsia" w:hAnsiTheme="minorEastAsia" w:cstheme="minorEastAsia" w:hint="eastAsia"/>
          <w:b/>
          <w:bCs/>
          <w:sz w:val="24"/>
        </w:rPr>
        <w:t>3.</w:t>
      </w:r>
      <w:r>
        <w:rPr>
          <w:rFonts w:asciiTheme="minorEastAsia" w:hAnsiTheme="minorEastAsia" w:cstheme="minorEastAsia" w:hint="eastAsia"/>
          <w:b/>
          <w:bCs/>
          <w:sz w:val="24"/>
        </w:rPr>
        <w:t>上传材料要求：图片清晰度高，无杂乱背景</w:t>
      </w:r>
      <w:r>
        <w:rPr>
          <w:rFonts w:asciiTheme="minorEastAsia" w:hAnsiTheme="minorEastAsia" w:cstheme="minorEastAsia" w:hint="eastAsia"/>
          <w:b/>
          <w:bCs/>
          <w:sz w:val="24"/>
        </w:rPr>
        <w:t>,</w:t>
      </w:r>
      <w:r>
        <w:rPr>
          <w:rFonts w:asciiTheme="minorEastAsia" w:hAnsiTheme="minorEastAsia" w:cstheme="minorEastAsia" w:hint="eastAsia"/>
          <w:b/>
          <w:bCs/>
          <w:sz w:val="24"/>
        </w:rPr>
        <w:t>可以扫描或用手机直接拍摄，以</w:t>
      </w:r>
      <w:r>
        <w:rPr>
          <w:rFonts w:asciiTheme="minorEastAsia" w:hAnsiTheme="minorEastAsia" w:cstheme="minorEastAsia" w:hint="eastAsia"/>
          <w:b/>
          <w:bCs/>
          <w:sz w:val="24"/>
        </w:rPr>
        <w:t>JPG</w:t>
      </w:r>
      <w:r>
        <w:rPr>
          <w:rFonts w:asciiTheme="minorEastAsia" w:hAnsiTheme="minorEastAsia" w:cstheme="minorEastAsia" w:hint="eastAsia"/>
          <w:b/>
          <w:bCs/>
          <w:sz w:val="24"/>
        </w:rPr>
        <w:t>、</w:t>
      </w:r>
      <w:r>
        <w:rPr>
          <w:rFonts w:asciiTheme="minorEastAsia" w:hAnsiTheme="minorEastAsia" w:cstheme="minorEastAsia" w:hint="eastAsia"/>
          <w:b/>
          <w:bCs/>
          <w:sz w:val="24"/>
        </w:rPr>
        <w:t>PDF</w:t>
      </w:r>
      <w:r>
        <w:rPr>
          <w:rFonts w:asciiTheme="minorEastAsia" w:hAnsiTheme="minorEastAsia" w:cstheme="minorEastAsia" w:hint="eastAsia"/>
          <w:b/>
          <w:bCs/>
          <w:sz w:val="24"/>
        </w:rPr>
        <w:t>等格式为主</w:t>
      </w:r>
    </w:p>
    <w:p w:rsidR="002378F6" w:rsidRDefault="00F122B6">
      <w:pPr>
        <w:ind w:leftChars="228" w:left="479"/>
        <w:jc w:val="left"/>
        <w:rPr>
          <w:rFonts w:asciiTheme="minorEastAsia" w:hAnsiTheme="minorEastAsia" w:cstheme="minorEastAsia"/>
          <w:sz w:val="24"/>
        </w:rPr>
      </w:pPr>
      <w:r>
        <w:rPr>
          <w:rFonts w:asciiTheme="minorEastAsia" w:hAnsiTheme="minorEastAsia" w:cstheme="minorEastAsia" w:hint="eastAsia"/>
          <w:sz w:val="24"/>
        </w:rPr>
        <w:sym w:font="Wingdings" w:char="F081"/>
      </w:r>
      <w:r>
        <w:rPr>
          <w:rFonts w:asciiTheme="minorEastAsia" w:hAnsiTheme="minorEastAsia" w:cstheme="minorEastAsia" w:hint="eastAsia"/>
          <w:sz w:val="24"/>
        </w:rPr>
        <w:t>《中小学教师资格考试合格证明》（或</w:t>
      </w:r>
      <w:r>
        <w:rPr>
          <w:rFonts w:asciiTheme="minorEastAsia" w:hAnsiTheme="minorEastAsia" w:cstheme="minorEastAsia" w:hint="eastAsia"/>
          <w:sz w:val="24"/>
        </w:rPr>
        <w:t>2014</w:t>
      </w:r>
      <w:r>
        <w:rPr>
          <w:rFonts w:asciiTheme="minorEastAsia" w:hAnsiTheme="minorEastAsia" w:cstheme="minorEastAsia" w:hint="eastAsia"/>
          <w:sz w:val="24"/>
        </w:rPr>
        <w:t>年前师范生的相关证明材料</w:t>
      </w:r>
    </w:p>
    <w:p w:rsidR="002378F6" w:rsidRDefault="00F122B6">
      <w:pPr>
        <w:ind w:leftChars="228" w:left="479"/>
        <w:jc w:val="left"/>
        <w:rPr>
          <w:rFonts w:asciiTheme="minorEastAsia" w:hAnsiTheme="minorEastAsia" w:cstheme="minorEastAsia"/>
          <w:sz w:val="24"/>
        </w:rPr>
      </w:pPr>
      <w:r>
        <w:rPr>
          <w:rFonts w:asciiTheme="minorEastAsia" w:hAnsiTheme="minorEastAsia" w:cstheme="minorEastAsia" w:hint="eastAsia"/>
          <w:sz w:val="24"/>
        </w:rPr>
        <w:t>上传中小学教师资格考试合格证明或</w:t>
      </w:r>
      <w:r>
        <w:rPr>
          <w:rFonts w:asciiTheme="minorEastAsia" w:hAnsiTheme="minorEastAsia" w:cstheme="minorEastAsia" w:hint="eastAsia"/>
          <w:sz w:val="24"/>
        </w:rPr>
        <w:t>2014</w:t>
      </w:r>
      <w:r>
        <w:rPr>
          <w:rFonts w:asciiTheme="minorEastAsia" w:hAnsiTheme="minorEastAsia" w:cstheme="minorEastAsia" w:hint="eastAsia"/>
          <w:sz w:val="24"/>
        </w:rPr>
        <w:t>年前师范生的相关证明材料（带</w:t>
      </w:r>
    </w:p>
    <w:p w:rsidR="002378F6" w:rsidRDefault="00F122B6">
      <w:pPr>
        <w:jc w:val="left"/>
        <w:rPr>
          <w:rFonts w:asciiTheme="minorEastAsia" w:hAnsiTheme="minorEastAsia" w:cstheme="minorEastAsia"/>
          <w:sz w:val="24"/>
        </w:rPr>
      </w:pPr>
      <w:r>
        <w:rPr>
          <w:rFonts w:asciiTheme="minorEastAsia" w:hAnsiTheme="minorEastAsia" w:cstheme="minorEastAsia" w:hint="eastAsia"/>
          <w:sz w:val="24"/>
        </w:rPr>
        <w:t>师范字样毕业证书、学籍、录取通知书等）。</w:t>
      </w:r>
    </w:p>
    <w:p w:rsidR="002378F6" w:rsidRDefault="00F122B6">
      <w:pPr>
        <w:ind w:firstLineChars="200" w:firstLine="480"/>
        <w:jc w:val="left"/>
        <w:rPr>
          <w:rFonts w:asciiTheme="minorEastAsia" w:hAnsiTheme="minorEastAsia" w:cstheme="minorEastAsia"/>
          <w:sz w:val="24"/>
        </w:rPr>
      </w:pPr>
      <w:r>
        <w:rPr>
          <w:rFonts w:asciiTheme="minorEastAsia" w:hAnsiTheme="minorEastAsia" w:cstheme="minorEastAsia" w:hint="eastAsia"/>
          <w:sz w:val="24"/>
        </w:rPr>
        <w:sym w:font="Wingdings" w:char="F082"/>
      </w:r>
      <w:r>
        <w:rPr>
          <w:rFonts w:asciiTheme="minorEastAsia" w:hAnsiTheme="minorEastAsia" w:cstheme="minorEastAsia" w:hint="eastAsia"/>
          <w:sz w:val="24"/>
        </w:rPr>
        <w:t>普通话水平测试等级证书：上传规定成绩要求的普通话证书。年满五十周岁的申请人员直接上传本人身份证</w:t>
      </w:r>
      <w:r>
        <w:rPr>
          <w:rFonts w:asciiTheme="minorEastAsia" w:hAnsiTheme="minorEastAsia" w:cstheme="minorEastAsia" w:hint="eastAsia"/>
          <w:sz w:val="24"/>
        </w:rPr>
        <w:t>正反面</w:t>
      </w:r>
      <w:r>
        <w:rPr>
          <w:rFonts w:asciiTheme="minorEastAsia" w:hAnsiTheme="minorEastAsia" w:cstheme="minorEastAsia" w:hint="eastAsia"/>
          <w:sz w:val="24"/>
        </w:rPr>
        <w:t>。</w:t>
      </w:r>
    </w:p>
    <w:p w:rsidR="002378F6" w:rsidRDefault="00F122B6">
      <w:pPr>
        <w:ind w:firstLineChars="200" w:firstLine="480"/>
        <w:jc w:val="left"/>
        <w:rPr>
          <w:rFonts w:asciiTheme="minorEastAsia" w:hAnsiTheme="minorEastAsia" w:cstheme="minorEastAsia"/>
          <w:sz w:val="24"/>
        </w:rPr>
      </w:pPr>
      <w:r>
        <w:rPr>
          <w:rFonts w:asciiTheme="minorEastAsia" w:hAnsiTheme="minorEastAsia" w:cstheme="minorEastAsia" w:hint="eastAsia"/>
          <w:sz w:val="24"/>
        </w:rPr>
        <w:sym w:font="Wingdings" w:char="F083"/>
      </w:r>
      <w:r>
        <w:rPr>
          <w:rFonts w:asciiTheme="minorEastAsia" w:hAnsiTheme="minorEastAsia" w:cstheme="minorEastAsia" w:hint="eastAsia"/>
          <w:sz w:val="24"/>
        </w:rPr>
        <w:t>身份证、学历证书。</w:t>
      </w:r>
      <w:r>
        <w:rPr>
          <w:rFonts w:asciiTheme="minorEastAsia" w:hAnsiTheme="minorEastAsia" w:cstheme="minorEastAsia" w:hint="eastAsia"/>
          <w:sz w:val="24"/>
        </w:rPr>
        <w:t>（可</w:t>
      </w:r>
      <w:r>
        <w:rPr>
          <w:rFonts w:asciiTheme="minorEastAsia" w:hAnsiTheme="minorEastAsia" w:cstheme="minorEastAsia" w:hint="eastAsia"/>
          <w:sz w:val="24"/>
        </w:rPr>
        <w:t>打包压缩上传</w:t>
      </w:r>
      <w:r>
        <w:rPr>
          <w:rFonts w:asciiTheme="minorEastAsia" w:hAnsiTheme="minorEastAsia" w:cstheme="minorEastAsia" w:hint="eastAsia"/>
          <w:sz w:val="24"/>
        </w:rPr>
        <w:t>）</w:t>
      </w:r>
      <w:r>
        <w:rPr>
          <w:rFonts w:asciiTheme="minorEastAsia" w:hAnsiTheme="minorEastAsia" w:cstheme="minorEastAsia" w:hint="eastAsia"/>
          <w:sz w:val="24"/>
        </w:rPr>
        <w:t>。</w:t>
      </w:r>
    </w:p>
    <w:p w:rsidR="002378F6" w:rsidRDefault="00F122B6">
      <w:pPr>
        <w:ind w:firstLineChars="200" w:firstLine="480"/>
        <w:jc w:val="left"/>
        <w:rPr>
          <w:rFonts w:asciiTheme="minorEastAsia" w:hAnsiTheme="minorEastAsia" w:cstheme="minorEastAsia"/>
          <w:sz w:val="24"/>
        </w:rPr>
      </w:pPr>
      <w:r>
        <w:rPr>
          <w:rFonts w:asciiTheme="minorEastAsia" w:hAnsiTheme="minorEastAsia" w:cstheme="minorEastAsia" w:hint="eastAsia"/>
          <w:sz w:val="24"/>
        </w:rPr>
        <w:t>身份证：要求上传正反面。</w:t>
      </w:r>
    </w:p>
    <w:p w:rsidR="002378F6" w:rsidRDefault="00F122B6">
      <w:pPr>
        <w:ind w:firstLineChars="200" w:firstLine="480"/>
        <w:jc w:val="left"/>
        <w:rPr>
          <w:rFonts w:asciiTheme="minorEastAsia" w:hAnsiTheme="minorEastAsia" w:cstheme="minorEastAsia"/>
          <w:sz w:val="24"/>
        </w:rPr>
      </w:pPr>
      <w:r>
        <w:rPr>
          <w:rFonts w:asciiTheme="minorEastAsia" w:hAnsiTheme="minorEastAsia" w:cstheme="minorEastAsia" w:hint="eastAsia"/>
          <w:sz w:val="24"/>
        </w:rPr>
        <w:t>学历证书：申请认定高级中学教师资格、中等职业学校文化课或专业课教师资格的，应上传具备高等师范院校或者其他大学本科及以上学历；申请认定中等职业学校实习指导教师资格的，应上传具备普通中等职业学校毕业及其以上学历，并具有相当助理工程师及以上专业技术职务或者中级及以上工人技术等级。</w:t>
      </w:r>
      <w:r>
        <w:rPr>
          <w:rFonts w:asciiTheme="minorEastAsia" w:hAnsiTheme="minorEastAsia" w:cstheme="minorEastAsia" w:hint="eastAsia"/>
          <w:sz w:val="24"/>
        </w:rPr>
        <w:t xml:space="preserve">  </w:t>
      </w:r>
    </w:p>
    <w:p w:rsidR="002378F6" w:rsidRDefault="00F122B6">
      <w:pPr>
        <w:ind w:firstLineChars="200" w:firstLine="480"/>
        <w:jc w:val="left"/>
        <w:rPr>
          <w:rFonts w:asciiTheme="minorEastAsia" w:hAnsiTheme="minorEastAsia" w:cstheme="minorEastAsia"/>
          <w:sz w:val="24"/>
        </w:rPr>
      </w:pPr>
      <w:r>
        <w:rPr>
          <w:rFonts w:asciiTheme="minorEastAsia" w:hAnsiTheme="minorEastAsia" w:cstheme="minorEastAsia" w:hint="eastAsia"/>
          <w:sz w:val="24"/>
        </w:rPr>
        <w:t>仅全日制应届毕业生可上传申请人的《毕业生双向选择就业推荐表》或其他学籍证明材料。</w:t>
      </w:r>
    </w:p>
    <w:p w:rsidR="002378F6" w:rsidRDefault="00F122B6">
      <w:pPr>
        <w:ind w:firstLineChars="200" w:firstLine="480"/>
        <w:jc w:val="left"/>
        <w:rPr>
          <w:rFonts w:asciiTheme="minorEastAsia" w:hAnsiTheme="minorEastAsia" w:cstheme="minorEastAsia"/>
          <w:sz w:val="24"/>
        </w:rPr>
      </w:pPr>
      <w:r>
        <w:rPr>
          <w:rFonts w:asciiTheme="minorEastAsia" w:hAnsiTheme="minorEastAsia" w:cstheme="minorEastAsia" w:hint="eastAsia"/>
          <w:sz w:val="24"/>
        </w:rPr>
        <w:t>④《教师资格认定申请表》：从中国教师资格网下载或截图上传。</w:t>
      </w:r>
    </w:p>
    <w:p w:rsidR="002378F6" w:rsidRDefault="00F122B6">
      <w:pPr>
        <w:ind w:firstLineChars="200" w:firstLine="482"/>
        <w:jc w:val="left"/>
        <w:rPr>
          <w:rFonts w:asciiTheme="minorEastAsia" w:hAnsiTheme="minorEastAsia" w:cstheme="minorEastAsia"/>
          <w:sz w:val="24"/>
        </w:rPr>
      </w:pPr>
      <w:r>
        <w:rPr>
          <w:rFonts w:asciiTheme="minorEastAsia" w:hAnsiTheme="minorEastAsia" w:cstheme="minorEastAsia" w:hint="eastAsia"/>
          <w:b/>
          <w:bCs/>
          <w:sz w:val="24"/>
        </w:rPr>
        <w:t>请申报者在提交申请一周内务必保持电话畅通，</w:t>
      </w:r>
      <w:r>
        <w:rPr>
          <w:rFonts w:asciiTheme="minorEastAsia" w:hAnsiTheme="minorEastAsia" w:cstheme="minorEastAsia" w:hint="eastAsia"/>
          <w:sz w:val="24"/>
        </w:rPr>
        <w:t>因为</w:t>
      </w:r>
      <w:r>
        <w:rPr>
          <w:rFonts w:asciiTheme="minorEastAsia" w:hAnsiTheme="minorEastAsia" w:cstheme="minorEastAsia" w:hint="eastAsia"/>
          <w:sz w:val="24"/>
        </w:rPr>
        <w:t>有可能出现网络不稳定，教育局窗口不能及时收到，需要申请者重新提交材料的情况。（可在江苏政</w:t>
      </w:r>
      <w:r>
        <w:rPr>
          <w:rFonts w:asciiTheme="minorEastAsia" w:hAnsiTheme="minorEastAsia" w:cstheme="minorEastAsia" w:hint="eastAsia"/>
          <w:sz w:val="24"/>
        </w:rPr>
        <w:lastRenderedPageBreak/>
        <w:t>务服务网关注受理、办件情况）</w:t>
      </w:r>
    </w:p>
    <w:p w:rsidR="002378F6" w:rsidRDefault="00F122B6">
      <w:pPr>
        <w:ind w:firstLineChars="200" w:firstLine="482"/>
        <w:jc w:val="left"/>
        <w:rPr>
          <w:rFonts w:asciiTheme="minorEastAsia" w:hAnsiTheme="minorEastAsia" w:cstheme="minorEastAsia"/>
          <w:b/>
          <w:bCs/>
          <w:sz w:val="24"/>
        </w:rPr>
      </w:pPr>
      <w:r>
        <w:rPr>
          <w:rFonts w:asciiTheme="minorEastAsia" w:hAnsiTheme="minorEastAsia" w:cstheme="minorEastAsia" w:hint="eastAsia"/>
          <w:b/>
          <w:bCs/>
          <w:sz w:val="24"/>
        </w:rPr>
        <w:t>三、教师资格证证书和《教师资格认定申请表》的送达</w:t>
      </w:r>
    </w:p>
    <w:p w:rsidR="002378F6" w:rsidRDefault="00F122B6">
      <w:pPr>
        <w:ind w:firstLineChars="200" w:firstLine="480"/>
        <w:jc w:val="left"/>
        <w:rPr>
          <w:rFonts w:asciiTheme="minorEastAsia" w:hAnsiTheme="minorEastAsia" w:cstheme="minorEastAsia"/>
          <w:sz w:val="24"/>
        </w:rPr>
      </w:pPr>
      <w:r>
        <w:rPr>
          <w:rFonts w:asciiTheme="minorEastAsia" w:hAnsiTheme="minorEastAsia" w:cstheme="minorEastAsia" w:hint="eastAsia"/>
          <w:sz w:val="24"/>
        </w:rPr>
        <w:t>预计在</w:t>
      </w:r>
      <w:r>
        <w:rPr>
          <w:rFonts w:asciiTheme="minorEastAsia" w:hAnsiTheme="minorEastAsia" w:cstheme="minorEastAsia" w:hint="eastAsia"/>
          <w:sz w:val="24"/>
        </w:rPr>
        <w:t>6</w:t>
      </w:r>
      <w:r>
        <w:rPr>
          <w:rFonts w:asciiTheme="minorEastAsia" w:hAnsiTheme="minorEastAsia" w:cstheme="minorEastAsia" w:hint="eastAsia"/>
          <w:sz w:val="24"/>
        </w:rPr>
        <w:t>月初</w:t>
      </w:r>
      <w:r>
        <w:rPr>
          <w:rFonts w:asciiTheme="minorEastAsia" w:hAnsiTheme="minorEastAsia" w:cstheme="minorEastAsia" w:hint="eastAsia"/>
          <w:sz w:val="24"/>
        </w:rPr>
        <w:t>发放教师资格证书和</w:t>
      </w:r>
      <w:r>
        <w:rPr>
          <w:rFonts w:asciiTheme="minorEastAsia" w:hAnsiTheme="minorEastAsia" w:cstheme="minorEastAsia" w:hint="eastAsia"/>
          <w:sz w:val="24"/>
        </w:rPr>
        <w:t>《教师资格认定申请表》</w:t>
      </w:r>
      <w:r>
        <w:rPr>
          <w:rFonts w:asciiTheme="minorEastAsia" w:hAnsiTheme="minorEastAsia" w:cstheme="minorEastAsia" w:hint="eastAsia"/>
          <w:sz w:val="24"/>
        </w:rPr>
        <w:t>，</w:t>
      </w:r>
      <w:r>
        <w:rPr>
          <w:rFonts w:asciiTheme="minorEastAsia" w:hAnsiTheme="minorEastAsia" w:cstheme="minorEastAsia" w:hint="eastAsia"/>
          <w:sz w:val="24"/>
        </w:rPr>
        <w:t>届时</w:t>
      </w:r>
      <w:r>
        <w:rPr>
          <w:rFonts w:asciiTheme="minorEastAsia" w:hAnsiTheme="minorEastAsia" w:cstheme="minorEastAsia" w:hint="eastAsia"/>
          <w:sz w:val="24"/>
        </w:rPr>
        <w:t>请</w:t>
      </w:r>
      <w:r>
        <w:rPr>
          <w:rFonts w:asciiTheme="minorEastAsia" w:hAnsiTheme="minorEastAsia" w:cstheme="minorEastAsia" w:hint="eastAsia"/>
          <w:sz w:val="24"/>
        </w:rPr>
        <w:t>将镇江市教育局审核盖章的《教师资格认定申请表》放入本人档案</w:t>
      </w:r>
      <w:r>
        <w:rPr>
          <w:rFonts w:asciiTheme="minorEastAsia" w:hAnsiTheme="minorEastAsia" w:cstheme="minorEastAsia" w:hint="eastAsia"/>
          <w:sz w:val="24"/>
        </w:rPr>
        <w:t>。</w:t>
      </w:r>
    </w:p>
    <w:p w:rsidR="002378F6" w:rsidRDefault="00F122B6">
      <w:pPr>
        <w:ind w:firstLineChars="200" w:firstLine="480"/>
        <w:jc w:val="left"/>
        <w:rPr>
          <w:rFonts w:asciiTheme="minorEastAsia" w:hAnsiTheme="minorEastAsia" w:cstheme="minorEastAsia"/>
          <w:b/>
          <w:bCs/>
          <w:sz w:val="24"/>
        </w:rPr>
      </w:pPr>
      <w:r>
        <w:rPr>
          <w:rFonts w:asciiTheme="minorEastAsia" w:hAnsiTheme="minorEastAsia" w:cstheme="minorEastAsia" w:hint="eastAsia"/>
          <w:sz w:val="24"/>
        </w:rPr>
        <w:t>凡</w:t>
      </w:r>
      <w:r>
        <w:rPr>
          <w:rFonts w:asciiTheme="minorEastAsia" w:hAnsiTheme="minorEastAsia" w:cstheme="minorEastAsia" w:hint="eastAsia"/>
          <w:sz w:val="24"/>
        </w:rPr>
        <w:t>江苏大学</w:t>
      </w:r>
      <w:r>
        <w:rPr>
          <w:rFonts w:asciiTheme="minorEastAsia" w:hAnsiTheme="minorEastAsia" w:cstheme="minorEastAsia" w:hint="eastAsia"/>
          <w:sz w:val="24"/>
        </w:rPr>
        <w:t>全日制</w:t>
      </w:r>
      <w:r>
        <w:rPr>
          <w:rFonts w:asciiTheme="minorEastAsia" w:hAnsiTheme="minorEastAsia" w:cstheme="minorEastAsia" w:hint="eastAsia"/>
          <w:sz w:val="24"/>
        </w:rPr>
        <w:t>师范类</w:t>
      </w:r>
      <w:r>
        <w:rPr>
          <w:rFonts w:asciiTheme="minorEastAsia" w:hAnsiTheme="minorEastAsia" w:cstheme="minorEastAsia" w:hint="eastAsia"/>
          <w:sz w:val="24"/>
        </w:rPr>
        <w:t>应届</w:t>
      </w:r>
      <w:r>
        <w:rPr>
          <w:rFonts w:asciiTheme="minorEastAsia" w:hAnsiTheme="minorEastAsia" w:cstheme="minorEastAsia" w:hint="eastAsia"/>
          <w:sz w:val="24"/>
        </w:rPr>
        <w:t>毕业生</w:t>
      </w:r>
      <w:r>
        <w:rPr>
          <w:rFonts w:asciiTheme="minorEastAsia" w:hAnsiTheme="minorEastAsia" w:cstheme="minorEastAsia" w:hint="eastAsia"/>
          <w:sz w:val="24"/>
        </w:rPr>
        <w:t>的证书和材料</w:t>
      </w:r>
      <w:r>
        <w:rPr>
          <w:rFonts w:asciiTheme="minorEastAsia" w:hAnsiTheme="minorEastAsia" w:cstheme="minorEastAsia" w:hint="eastAsia"/>
          <w:sz w:val="24"/>
        </w:rPr>
        <w:t>由学校统一领取发放</w:t>
      </w:r>
      <w:r>
        <w:rPr>
          <w:rFonts w:asciiTheme="minorEastAsia" w:hAnsiTheme="minorEastAsia" w:cstheme="minorEastAsia" w:hint="eastAsia"/>
          <w:sz w:val="24"/>
        </w:rPr>
        <w:t>，</w:t>
      </w:r>
      <w:r>
        <w:rPr>
          <w:rFonts w:asciiTheme="minorEastAsia" w:hAnsiTheme="minorEastAsia" w:cstheme="minorEastAsia" w:hint="eastAsia"/>
          <w:sz w:val="24"/>
        </w:rPr>
        <w:t>其他申报人员的</w:t>
      </w:r>
      <w:r>
        <w:rPr>
          <w:rFonts w:asciiTheme="minorEastAsia" w:hAnsiTheme="minorEastAsia" w:cstheme="minorEastAsia" w:hint="eastAsia"/>
          <w:sz w:val="24"/>
        </w:rPr>
        <w:t>则</w:t>
      </w:r>
      <w:r>
        <w:rPr>
          <w:rFonts w:asciiTheme="minorEastAsia" w:hAnsiTheme="minorEastAsia" w:cstheme="minorEastAsia" w:hint="eastAsia"/>
          <w:sz w:val="24"/>
        </w:rPr>
        <w:t>由</w:t>
      </w:r>
      <w:r>
        <w:rPr>
          <w:rFonts w:asciiTheme="minorEastAsia" w:hAnsiTheme="minorEastAsia" w:cstheme="minorEastAsia" w:hint="eastAsia"/>
          <w:sz w:val="24"/>
        </w:rPr>
        <w:t>EMS</w:t>
      </w:r>
      <w:r>
        <w:rPr>
          <w:rFonts w:asciiTheme="minorEastAsia" w:hAnsiTheme="minorEastAsia" w:cstheme="minorEastAsia" w:hint="eastAsia"/>
          <w:sz w:val="24"/>
        </w:rPr>
        <w:t>快递送达（费用由申报者到付</w:t>
      </w:r>
      <w:r>
        <w:rPr>
          <w:rFonts w:asciiTheme="minorEastAsia" w:hAnsiTheme="minorEastAsia" w:cstheme="minorEastAsia" w:hint="eastAsia"/>
          <w:sz w:val="24"/>
        </w:rPr>
        <w:t>）。其他申报人员</w:t>
      </w:r>
      <w:r>
        <w:rPr>
          <w:rFonts w:asciiTheme="minorEastAsia" w:hAnsiTheme="minorEastAsia" w:cstheme="minorEastAsia" w:hint="eastAsia"/>
          <w:sz w:val="24"/>
        </w:rPr>
        <w:t>在收到教师资格证</w:t>
      </w:r>
      <w:r>
        <w:rPr>
          <w:rFonts w:asciiTheme="minorEastAsia" w:hAnsiTheme="minorEastAsia" w:cstheme="minorEastAsia" w:hint="eastAsia"/>
          <w:sz w:val="24"/>
        </w:rPr>
        <w:t>书</w:t>
      </w:r>
      <w:r>
        <w:rPr>
          <w:rFonts w:asciiTheme="minorEastAsia" w:hAnsiTheme="minorEastAsia" w:cstheme="minorEastAsia" w:hint="eastAsia"/>
          <w:sz w:val="24"/>
        </w:rPr>
        <w:t>证书后，请将持证人照片页和认定机构盖章页的电子稿发到邮箱：</w:t>
      </w:r>
      <w:r>
        <w:rPr>
          <w:rFonts w:asciiTheme="minorEastAsia" w:hAnsiTheme="minorEastAsia" w:cstheme="minorEastAsia" w:hint="eastAsia"/>
          <w:sz w:val="24"/>
        </w:rPr>
        <w:t>634801559@qq.com</w:t>
      </w:r>
      <w:r>
        <w:rPr>
          <w:rFonts w:asciiTheme="minorEastAsia" w:hAnsiTheme="minorEastAsia" w:cstheme="minorEastAsia" w:hint="eastAsia"/>
          <w:sz w:val="24"/>
        </w:rPr>
        <w:t>，文件名为“姓名</w:t>
      </w:r>
      <w:r>
        <w:rPr>
          <w:rFonts w:asciiTheme="minorEastAsia" w:hAnsiTheme="minorEastAsia" w:cstheme="minorEastAsia" w:hint="eastAsia"/>
          <w:sz w:val="24"/>
        </w:rPr>
        <w:t>+</w:t>
      </w:r>
      <w:r>
        <w:rPr>
          <w:rFonts w:asciiTheme="minorEastAsia" w:hAnsiTheme="minorEastAsia" w:cstheme="minorEastAsia" w:hint="eastAsia"/>
          <w:sz w:val="24"/>
        </w:rPr>
        <w:t>教师资格种类”</w:t>
      </w:r>
      <w:r>
        <w:rPr>
          <w:rFonts w:asciiTheme="minorEastAsia" w:hAnsiTheme="minorEastAsia" w:cstheme="minorEastAsia" w:hint="eastAsia"/>
          <w:sz w:val="24"/>
        </w:rPr>
        <w:t>。</w:t>
      </w:r>
    </w:p>
    <w:p w:rsidR="002378F6" w:rsidRDefault="00F122B6">
      <w:pPr>
        <w:ind w:firstLineChars="200" w:firstLine="482"/>
        <w:jc w:val="left"/>
        <w:rPr>
          <w:rFonts w:asciiTheme="minorEastAsia" w:hAnsiTheme="minorEastAsia" w:cstheme="minorEastAsia"/>
          <w:sz w:val="24"/>
        </w:rPr>
      </w:pPr>
      <w:r>
        <w:rPr>
          <w:rFonts w:asciiTheme="minorEastAsia" w:hAnsiTheme="minorEastAsia" w:cstheme="minorEastAsia" w:hint="eastAsia"/>
          <w:b/>
          <w:bCs/>
          <w:sz w:val="24"/>
        </w:rPr>
        <w:t>四、</w:t>
      </w:r>
      <w:r>
        <w:rPr>
          <w:rFonts w:asciiTheme="minorEastAsia" w:hAnsiTheme="minorEastAsia" w:cstheme="minorEastAsia" w:hint="eastAsia"/>
          <w:b/>
          <w:bCs/>
          <w:sz w:val="24"/>
        </w:rPr>
        <w:t>咨询电话</w:t>
      </w:r>
    </w:p>
    <w:p w:rsidR="00442568" w:rsidRDefault="00F122B6">
      <w:pPr>
        <w:ind w:firstLineChars="200" w:firstLine="480"/>
        <w:jc w:val="left"/>
        <w:rPr>
          <w:rFonts w:asciiTheme="minorEastAsia" w:hAnsiTheme="minorEastAsia" w:cstheme="minorEastAsia" w:hint="eastAsia"/>
          <w:sz w:val="24"/>
        </w:rPr>
      </w:pPr>
      <w:r>
        <w:rPr>
          <w:rFonts w:asciiTheme="minorEastAsia" w:hAnsiTheme="minorEastAsia" w:cstheme="minorEastAsia" w:hint="eastAsia"/>
          <w:sz w:val="24"/>
        </w:rPr>
        <w:t>教师资格认定</w:t>
      </w:r>
      <w:r>
        <w:rPr>
          <w:rFonts w:asciiTheme="minorEastAsia" w:hAnsiTheme="minorEastAsia" w:cstheme="minorEastAsia" w:hint="eastAsia"/>
          <w:sz w:val="24"/>
        </w:rPr>
        <w:t>的政策问题（含中国教师资格网）</w:t>
      </w:r>
      <w:r>
        <w:rPr>
          <w:rFonts w:asciiTheme="minorEastAsia" w:hAnsiTheme="minorEastAsia" w:cstheme="minorEastAsia" w:hint="eastAsia"/>
          <w:sz w:val="24"/>
        </w:rPr>
        <w:t>：</w:t>
      </w:r>
      <w:r w:rsidR="00442568">
        <w:rPr>
          <w:rFonts w:asciiTheme="minorEastAsia" w:hAnsiTheme="minorEastAsia" w:cstheme="minorEastAsia" w:hint="eastAsia"/>
          <w:sz w:val="24"/>
        </w:rPr>
        <w:t xml:space="preserve"> </w:t>
      </w:r>
      <w:r>
        <w:rPr>
          <w:rFonts w:asciiTheme="minorEastAsia" w:hAnsiTheme="minorEastAsia" w:cstheme="minorEastAsia" w:hint="eastAsia"/>
          <w:sz w:val="24"/>
        </w:rPr>
        <w:t>85020936</w:t>
      </w:r>
      <w:r>
        <w:rPr>
          <w:rFonts w:asciiTheme="minorEastAsia" w:hAnsiTheme="minorEastAsia" w:cstheme="minorEastAsia" w:hint="eastAsia"/>
          <w:sz w:val="24"/>
        </w:rPr>
        <w:t>，</w:t>
      </w:r>
      <w:r>
        <w:rPr>
          <w:rFonts w:asciiTheme="minorEastAsia" w:hAnsiTheme="minorEastAsia" w:cstheme="minorEastAsia" w:hint="eastAsia"/>
          <w:sz w:val="24"/>
        </w:rPr>
        <w:t>88916342</w:t>
      </w:r>
      <w:r>
        <w:rPr>
          <w:rFonts w:asciiTheme="minorEastAsia" w:hAnsiTheme="minorEastAsia" w:cstheme="minorEastAsia" w:hint="eastAsia"/>
          <w:sz w:val="24"/>
        </w:rPr>
        <w:t xml:space="preserve"> </w:t>
      </w:r>
    </w:p>
    <w:p w:rsidR="002378F6" w:rsidRDefault="00F122B6">
      <w:pPr>
        <w:ind w:firstLineChars="200" w:firstLine="480"/>
        <w:jc w:val="left"/>
        <w:rPr>
          <w:rFonts w:asciiTheme="minorEastAsia" w:hAnsiTheme="minorEastAsia" w:cstheme="minorEastAsia"/>
          <w:sz w:val="24"/>
        </w:rPr>
      </w:pPr>
      <w:r>
        <w:rPr>
          <w:rFonts w:asciiTheme="minorEastAsia" w:hAnsiTheme="minorEastAsia" w:cstheme="minorEastAsia" w:hint="eastAsia"/>
          <w:sz w:val="24"/>
        </w:rPr>
        <w:t>“</w:t>
      </w:r>
      <w:r>
        <w:rPr>
          <w:rFonts w:asciiTheme="minorEastAsia" w:hAnsiTheme="minorEastAsia" w:cstheme="minorEastAsia" w:hint="eastAsia"/>
          <w:sz w:val="24"/>
        </w:rPr>
        <w:t>江苏政务服务网</w:t>
      </w:r>
      <w:r>
        <w:rPr>
          <w:rFonts w:asciiTheme="minorEastAsia" w:hAnsiTheme="minorEastAsia" w:cstheme="minorEastAsia" w:hint="eastAsia"/>
          <w:sz w:val="24"/>
        </w:rPr>
        <w:t>”</w:t>
      </w:r>
      <w:r>
        <w:rPr>
          <w:rFonts w:asciiTheme="minorEastAsia" w:hAnsiTheme="minorEastAsia" w:cstheme="minorEastAsia" w:hint="eastAsia"/>
          <w:sz w:val="24"/>
        </w:rPr>
        <w:t>注册</w:t>
      </w:r>
      <w:r>
        <w:rPr>
          <w:rFonts w:asciiTheme="minorEastAsia" w:hAnsiTheme="minorEastAsia" w:cstheme="minorEastAsia" w:hint="eastAsia"/>
          <w:sz w:val="24"/>
        </w:rPr>
        <w:t>的相关</w:t>
      </w:r>
      <w:r>
        <w:rPr>
          <w:rFonts w:asciiTheme="minorEastAsia" w:hAnsiTheme="minorEastAsia" w:cstheme="minorEastAsia" w:hint="eastAsia"/>
          <w:sz w:val="24"/>
        </w:rPr>
        <w:t>问题：</w:t>
      </w:r>
      <w:r>
        <w:rPr>
          <w:rFonts w:asciiTheme="minorEastAsia" w:hAnsiTheme="minorEastAsia" w:cstheme="minorEastAsia" w:hint="eastAsia"/>
          <w:sz w:val="24"/>
        </w:rPr>
        <w:t>83815308</w:t>
      </w:r>
    </w:p>
    <w:p w:rsidR="002378F6" w:rsidRDefault="00F122B6">
      <w:pPr>
        <w:ind w:firstLineChars="200" w:firstLine="480"/>
        <w:jc w:val="left"/>
        <w:rPr>
          <w:rFonts w:asciiTheme="minorEastAsia" w:hAnsiTheme="minorEastAsia" w:cstheme="minorEastAsia"/>
          <w:sz w:val="24"/>
        </w:rPr>
      </w:pPr>
      <w:r>
        <w:rPr>
          <w:rFonts w:asciiTheme="minorEastAsia" w:hAnsiTheme="minorEastAsia" w:cstheme="minorEastAsia" w:hint="eastAsia"/>
          <w:sz w:val="24"/>
        </w:rPr>
        <w:t>“江苏政务服务网”教师资格认定的申请</w:t>
      </w:r>
      <w:r>
        <w:rPr>
          <w:rFonts w:asciiTheme="minorEastAsia" w:hAnsiTheme="minorEastAsia" w:cstheme="minorEastAsia" w:hint="eastAsia"/>
          <w:sz w:val="24"/>
        </w:rPr>
        <w:t>受理及证件快递：市教育局窗口</w:t>
      </w:r>
      <w:r>
        <w:rPr>
          <w:rFonts w:asciiTheme="minorEastAsia" w:hAnsiTheme="minorEastAsia" w:cstheme="minorEastAsia" w:hint="eastAsia"/>
          <w:sz w:val="24"/>
        </w:rPr>
        <w:t>88968218</w:t>
      </w:r>
      <w:r>
        <w:rPr>
          <w:rFonts w:asciiTheme="minorEastAsia" w:hAnsiTheme="minorEastAsia" w:cstheme="minorEastAsia" w:hint="eastAsia"/>
          <w:sz w:val="24"/>
        </w:rPr>
        <w:t xml:space="preserve"> </w:t>
      </w:r>
      <w:r>
        <w:rPr>
          <w:rFonts w:asciiTheme="minorEastAsia" w:hAnsiTheme="minorEastAsia" w:cstheme="minorEastAsia" w:hint="eastAsia"/>
          <w:sz w:val="24"/>
        </w:rPr>
        <w:t>曹老师</w:t>
      </w:r>
    </w:p>
    <w:sectPr w:rsidR="002378F6" w:rsidSect="002378F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22B6" w:rsidRDefault="00F122B6" w:rsidP="00442568">
      <w:r>
        <w:separator/>
      </w:r>
    </w:p>
  </w:endnote>
  <w:endnote w:type="continuationSeparator" w:id="1">
    <w:p w:rsidR="00F122B6" w:rsidRDefault="00F122B6" w:rsidP="004425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libri Light">
    <w:altName w:val="Arial Unicode MS"/>
    <w:charset w:val="00"/>
    <w:family w:val="auto"/>
    <w:pitch w:val="default"/>
    <w:sig w:usb0="00000001" w:usb1="4000207B" w:usb2="00000000" w:usb3="00000000" w:csb0="2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22B6" w:rsidRDefault="00F122B6" w:rsidP="00442568">
      <w:r>
        <w:separator/>
      </w:r>
    </w:p>
  </w:footnote>
  <w:footnote w:type="continuationSeparator" w:id="1">
    <w:p w:rsidR="00F122B6" w:rsidRDefault="00F122B6" w:rsidP="0044256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6C940E80"/>
    <w:rsid w:val="002378F6"/>
    <w:rsid w:val="00442568"/>
    <w:rsid w:val="00F122B6"/>
    <w:rsid w:val="01CB6B1F"/>
    <w:rsid w:val="01D40F6B"/>
    <w:rsid w:val="023F48B2"/>
    <w:rsid w:val="032F659F"/>
    <w:rsid w:val="03E8542F"/>
    <w:rsid w:val="04F25F53"/>
    <w:rsid w:val="07FB2F12"/>
    <w:rsid w:val="08710B9F"/>
    <w:rsid w:val="09493F39"/>
    <w:rsid w:val="099E6FB8"/>
    <w:rsid w:val="0B90368F"/>
    <w:rsid w:val="0BDD47B2"/>
    <w:rsid w:val="0CCC7B10"/>
    <w:rsid w:val="0E4546AC"/>
    <w:rsid w:val="0F9901EA"/>
    <w:rsid w:val="1009070C"/>
    <w:rsid w:val="10404CA5"/>
    <w:rsid w:val="127D19D6"/>
    <w:rsid w:val="150216C1"/>
    <w:rsid w:val="15611A88"/>
    <w:rsid w:val="159D22EC"/>
    <w:rsid w:val="178D6BA3"/>
    <w:rsid w:val="18752798"/>
    <w:rsid w:val="18F545E1"/>
    <w:rsid w:val="1A052B6F"/>
    <w:rsid w:val="1B194303"/>
    <w:rsid w:val="1DD42E78"/>
    <w:rsid w:val="1E8B11CE"/>
    <w:rsid w:val="1E985BF4"/>
    <w:rsid w:val="1F4E3FF0"/>
    <w:rsid w:val="203C793F"/>
    <w:rsid w:val="21DC7689"/>
    <w:rsid w:val="22E60EAD"/>
    <w:rsid w:val="242803C2"/>
    <w:rsid w:val="24286685"/>
    <w:rsid w:val="24482846"/>
    <w:rsid w:val="25247150"/>
    <w:rsid w:val="26062488"/>
    <w:rsid w:val="26764F1B"/>
    <w:rsid w:val="268C34EC"/>
    <w:rsid w:val="26EA67A9"/>
    <w:rsid w:val="2721407E"/>
    <w:rsid w:val="27DE456B"/>
    <w:rsid w:val="281C167D"/>
    <w:rsid w:val="289A4680"/>
    <w:rsid w:val="2B143330"/>
    <w:rsid w:val="2B9706D7"/>
    <w:rsid w:val="2EDF56F9"/>
    <w:rsid w:val="302A3EC3"/>
    <w:rsid w:val="30813A9F"/>
    <w:rsid w:val="31D23274"/>
    <w:rsid w:val="33D41D50"/>
    <w:rsid w:val="34F261C8"/>
    <w:rsid w:val="36212DC8"/>
    <w:rsid w:val="365725C3"/>
    <w:rsid w:val="3683579B"/>
    <w:rsid w:val="36A61B17"/>
    <w:rsid w:val="37616C8C"/>
    <w:rsid w:val="377551AE"/>
    <w:rsid w:val="39880DEC"/>
    <w:rsid w:val="3ABA1ADF"/>
    <w:rsid w:val="3BE67838"/>
    <w:rsid w:val="3D222A65"/>
    <w:rsid w:val="3D795FE6"/>
    <w:rsid w:val="3DAC250E"/>
    <w:rsid w:val="3EA7495C"/>
    <w:rsid w:val="4000375F"/>
    <w:rsid w:val="40387F84"/>
    <w:rsid w:val="41467F8A"/>
    <w:rsid w:val="414C37A4"/>
    <w:rsid w:val="41F348A9"/>
    <w:rsid w:val="42AB180C"/>
    <w:rsid w:val="44746714"/>
    <w:rsid w:val="46DC7E07"/>
    <w:rsid w:val="48551BF2"/>
    <w:rsid w:val="4876377E"/>
    <w:rsid w:val="499741BC"/>
    <w:rsid w:val="4A696A63"/>
    <w:rsid w:val="4B2223C6"/>
    <w:rsid w:val="4BD7308C"/>
    <w:rsid w:val="4DB271BE"/>
    <w:rsid w:val="4E510C43"/>
    <w:rsid w:val="4E680281"/>
    <w:rsid w:val="50345EB9"/>
    <w:rsid w:val="51E31155"/>
    <w:rsid w:val="53642FD4"/>
    <w:rsid w:val="538B1C5A"/>
    <w:rsid w:val="559054DF"/>
    <w:rsid w:val="55B27D2F"/>
    <w:rsid w:val="55D42610"/>
    <w:rsid w:val="56854E7F"/>
    <w:rsid w:val="56CA0C9A"/>
    <w:rsid w:val="56F67E74"/>
    <w:rsid w:val="58860954"/>
    <w:rsid w:val="59103765"/>
    <w:rsid w:val="5B0D788A"/>
    <w:rsid w:val="5C071C7B"/>
    <w:rsid w:val="5CF863A5"/>
    <w:rsid w:val="5D896392"/>
    <w:rsid w:val="5ED54805"/>
    <w:rsid w:val="5F753007"/>
    <w:rsid w:val="635048B4"/>
    <w:rsid w:val="637E777E"/>
    <w:rsid w:val="63C46D2A"/>
    <w:rsid w:val="6647105B"/>
    <w:rsid w:val="67C143E2"/>
    <w:rsid w:val="683D3840"/>
    <w:rsid w:val="68C305C7"/>
    <w:rsid w:val="6A1613C3"/>
    <w:rsid w:val="6AB32F84"/>
    <w:rsid w:val="6AD439ED"/>
    <w:rsid w:val="6AEB6A71"/>
    <w:rsid w:val="6C940E80"/>
    <w:rsid w:val="6E7F4DE3"/>
    <w:rsid w:val="6FA87A18"/>
    <w:rsid w:val="714465CE"/>
    <w:rsid w:val="74B7365B"/>
    <w:rsid w:val="74B74141"/>
    <w:rsid w:val="75796471"/>
    <w:rsid w:val="76660605"/>
    <w:rsid w:val="77E22DBC"/>
    <w:rsid w:val="78205C81"/>
    <w:rsid w:val="787F2A7A"/>
    <w:rsid w:val="7AA85EB2"/>
    <w:rsid w:val="7AAB2260"/>
    <w:rsid w:val="7B2D51D8"/>
    <w:rsid w:val="7B7D345A"/>
    <w:rsid w:val="7D242359"/>
    <w:rsid w:val="7D3F5D15"/>
    <w:rsid w:val="7D602EDA"/>
    <w:rsid w:val="7F117CA7"/>
    <w:rsid w:val="7F1E1D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378F6"/>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2378F6"/>
    <w:rPr>
      <w:color w:val="0000FF"/>
      <w:u w:val="single"/>
    </w:rPr>
  </w:style>
  <w:style w:type="paragraph" w:styleId="a4">
    <w:name w:val="Balloon Text"/>
    <w:basedOn w:val="a"/>
    <w:link w:val="Char"/>
    <w:rsid w:val="00442568"/>
    <w:rPr>
      <w:sz w:val="18"/>
      <w:szCs w:val="18"/>
    </w:rPr>
  </w:style>
  <w:style w:type="character" w:customStyle="1" w:styleId="Char">
    <w:name w:val="批注框文本 Char"/>
    <w:basedOn w:val="a0"/>
    <w:link w:val="a4"/>
    <w:rsid w:val="00442568"/>
    <w:rPr>
      <w:rFonts w:asciiTheme="minorHAnsi" w:eastAsiaTheme="minorEastAsia" w:hAnsiTheme="minorHAnsi" w:cstheme="minorBidi"/>
      <w:kern w:val="2"/>
      <w:sz w:val="18"/>
      <w:szCs w:val="18"/>
    </w:rPr>
  </w:style>
  <w:style w:type="paragraph" w:styleId="a5">
    <w:name w:val="header"/>
    <w:basedOn w:val="a"/>
    <w:link w:val="Char0"/>
    <w:rsid w:val="0044256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442568"/>
    <w:rPr>
      <w:rFonts w:asciiTheme="minorHAnsi" w:eastAsiaTheme="minorEastAsia" w:hAnsiTheme="minorHAnsi" w:cstheme="minorBidi"/>
      <w:kern w:val="2"/>
      <w:sz w:val="18"/>
      <w:szCs w:val="18"/>
    </w:rPr>
  </w:style>
  <w:style w:type="paragraph" w:styleId="a6">
    <w:name w:val="footer"/>
    <w:basedOn w:val="a"/>
    <w:link w:val="Char1"/>
    <w:rsid w:val="00442568"/>
    <w:pPr>
      <w:tabs>
        <w:tab w:val="center" w:pos="4153"/>
        <w:tab w:val="right" w:pos="8306"/>
      </w:tabs>
      <w:snapToGrid w:val="0"/>
      <w:jc w:val="left"/>
    </w:pPr>
    <w:rPr>
      <w:sz w:val="18"/>
      <w:szCs w:val="18"/>
    </w:rPr>
  </w:style>
  <w:style w:type="character" w:customStyle="1" w:styleId="Char1">
    <w:name w:val="页脚 Char"/>
    <w:basedOn w:val="a0"/>
    <w:link w:val="a6"/>
    <w:rsid w:val="00442568"/>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zjybs.gov.cn/wsdt/pages/perCenter/matter-details.jspx?id=2324663c-0bc8-4235-a3b3-741c66b0ad12&amp;itemid=JS110000JY-XK-0001" TargetMode="External"/><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hyperlink" Target="http://www.zjybs.gov.cn/wsdt/pages/perCenter/matter-details.jspx?id=2324663c-0bc8-4235-a3b3-741c66b0ad12&amp;itemid=JS110000JY-XK-0001"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zjybs.gov.cn/wsdt/pages/perCenter/matter-details.jspx?id=2324663c-0bc8-4235-a3b3-741c66b0ad12&amp;itemid=JS110000JY-XK-000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286</Words>
  <Characters>1635</Characters>
  <Application>Microsoft Office Word</Application>
  <DocSecurity>0</DocSecurity>
  <Lines>13</Lines>
  <Paragraphs>3</Paragraphs>
  <ScaleCrop>false</ScaleCrop>
  <Company>P R C</Company>
  <LinksUpToDate>false</LinksUpToDate>
  <CharactersWithSpaces>1918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2</cp:revision>
  <cp:lastPrinted>2018-02-23T07:40:00Z</cp:lastPrinted>
  <dcterms:created xsi:type="dcterms:W3CDTF">2017-08-29T07:44:00Z</dcterms:created>
  <dcterms:modified xsi:type="dcterms:W3CDTF">2018-02-26T01:35:00Z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